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2C" w:rsidRPr="009E7C2C" w:rsidRDefault="009E7C2C" w:rsidP="009E7C2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NOTA</w:t>
      </w:r>
    </w:p>
    <w:p w:rsidR="004D7CF0" w:rsidRDefault="005037D6" w:rsidP="00B32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</w:t>
      </w:r>
      <w:r w:rsidR="0001760F">
        <w:rPr>
          <w:rFonts w:ascii="Arial" w:hAnsi="Arial" w:cs="Arial"/>
          <w:sz w:val="24"/>
        </w:rPr>
        <w:t xml:space="preserve"> 8, </w:t>
      </w:r>
      <w:r>
        <w:rPr>
          <w:rFonts w:ascii="Arial" w:hAnsi="Arial" w:cs="Arial"/>
          <w:sz w:val="24"/>
        </w:rPr>
        <w:t>Fracción</w:t>
      </w:r>
      <w:r w:rsidR="004D7CF0">
        <w:rPr>
          <w:rFonts w:ascii="Arial" w:hAnsi="Arial" w:cs="Arial"/>
          <w:sz w:val="24"/>
        </w:rPr>
        <w:t xml:space="preserve"> IX</w:t>
      </w:r>
      <w:r w:rsidR="001421E6">
        <w:rPr>
          <w:rFonts w:ascii="Arial" w:hAnsi="Arial" w:cs="Arial"/>
          <w:sz w:val="24"/>
        </w:rPr>
        <w:t>.</w:t>
      </w:r>
      <w:r w:rsidR="0001760F" w:rsidRPr="0001760F">
        <w:rPr>
          <w:rFonts w:ascii="Arial" w:hAnsi="Arial" w:cs="Arial"/>
          <w:sz w:val="24"/>
        </w:rPr>
        <w:t xml:space="preserve"> </w:t>
      </w:r>
      <w:r w:rsidR="004D7CF0" w:rsidRPr="004D7CF0">
        <w:rPr>
          <w:rFonts w:ascii="Arial" w:hAnsi="Arial" w:cs="Arial"/>
          <w:sz w:val="24"/>
        </w:rPr>
        <w:t>La información pública ordinaria, proactiva o focalizada que considere el sujeto obligado, por sí o a propuesta del Instituto</w:t>
      </w:r>
    </w:p>
    <w:p w:rsidR="001421E6" w:rsidRDefault="001421E6" w:rsidP="00B32A85">
      <w:pPr>
        <w:jc w:val="both"/>
        <w:rPr>
          <w:rFonts w:ascii="Arial" w:hAnsi="Arial" w:cs="Arial"/>
          <w:sz w:val="24"/>
        </w:rPr>
      </w:pPr>
    </w:p>
    <w:p w:rsidR="0001760F" w:rsidRDefault="005037D6" w:rsidP="00B32A85">
      <w:pPr>
        <w:jc w:val="both"/>
        <w:rPr>
          <w:rFonts w:ascii="Arial" w:hAnsi="Arial" w:cs="Arial"/>
          <w:sz w:val="24"/>
        </w:rPr>
      </w:pPr>
      <w:r w:rsidRPr="005037D6">
        <w:rPr>
          <w:rFonts w:ascii="Arial" w:hAnsi="Arial" w:cs="Arial"/>
          <w:sz w:val="24"/>
        </w:rPr>
        <w:t>La Junta Intermunicipal de Medio Ambiente Para la Gestión Integral de la Región Valles, es un Organismo Público Descentralizado, con convenio de creación de fecha 3 de abril de 2017.</w:t>
      </w:r>
    </w:p>
    <w:p w:rsidR="005037D6" w:rsidRDefault="005037D6" w:rsidP="00B32A85">
      <w:pPr>
        <w:jc w:val="both"/>
        <w:rPr>
          <w:rFonts w:ascii="Arial" w:hAnsi="Arial" w:cs="Arial"/>
          <w:sz w:val="24"/>
        </w:rPr>
      </w:pPr>
    </w:p>
    <w:p w:rsidR="005037D6" w:rsidRPr="00B32A85" w:rsidRDefault="004C4D6F" w:rsidP="00B32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atención a lo dispuesto por la Ley de Transparencia y Acceso a la información Pública del Estado de Jalisco y sus Municipios, se le informa que,</w:t>
      </w:r>
      <w:r w:rsidR="00217A02">
        <w:rPr>
          <w:rFonts w:ascii="Arial" w:hAnsi="Arial" w:cs="Arial"/>
          <w:sz w:val="24"/>
        </w:rPr>
        <w:t xml:space="preserve"> </w:t>
      </w:r>
      <w:r w:rsidR="004D7CF0">
        <w:rPr>
          <w:rFonts w:ascii="Arial" w:hAnsi="Arial" w:cs="Arial"/>
          <w:sz w:val="24"/>
        </w:rPr>
        <w:t>la información pública ordinaria a la que se refiere la fracción IX del artículo 8 del ordenamiento anteriormente mencionado, se encuentra en proceso de elaboración.</w:t>
      </w:r>
      <w:bookmarkStart w:id="0" w:name="_GoBack"/>
      <w:bookmarkEnd w:id="0"/>
    </w:p>
    <w:sectPr w:rsidR="005037D6" w:rsidRPr="00B32A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85"/>
    <w:rsid w:val="0001760F"/>
    <w:rsid w:val="000C4297"/>
    <w:rsid w:val="001421E6"/>
    <w:rsid w:val="00150C65"/>
    <w:rsid w:val="00176CBE"/>
    <w:rsid w:val="00217A02"/>
    <w:rsid w:val="002731A6"/>
    <w:rsid w:val="003E76ED"/>
    <w:rsid w:val="00423BB2"/>
    <w:rsid w:val="0044190A"/>
    <w:rsid w:val="0047636F"/>
    <w:rsid w:val="004C4D6F"/>
    <w:rsid w:val="004D7CF0"/>
    <w:rsid w:val="005037D6"/>
    <w:rsid w:val="00513955"/>
    <w:rsid w:val="007739DA"/>
    <w:rsid w:val="00985B2C"/>
    <w:rsid w:val="009B065C"/>
    <w:rsid w:val="009C1AA5"/>
    <w:rsid w:val="009E7C2C"/>
    <w:rsid w:val="00B13CA9"/>
    <w:rsid w:val="00B32A85"/>
    <w:rsid w:val="00B5457F"/>
    <w:rsid w:val="00C21B8F"/>
    <w:rsid w:val="00DE2FBE"/>
    <w:rsid w:val="00E95B0A"/>
    <w:rsid w:val="00F6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A12F1"/>
  <w15:chartTrackingRefBased/>
  <w15:docId w15:val="{9A14D5FC-1C25-44E9-9943-B233080C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dcterms:created xsi:type="dcterms:W3CDTF">2023-10-26T20:09:00Z</dcterms:created>
  <dcterms:modified xsi:type="dcterms:W3CDTF">2023-10-27T18:19:00Z</dcterms:modified>
</cp:coreProperties>
</file>