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5411AB5"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3F4873B0"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w:t>
      </w:r>
      <w:r w:rsidR="00A64605">
        <w:rPr>
          <w:rFonts w:asciiTheme="minorHAnsi" w:eastAsia="Calibri" w:hAnsiTheme="minorHAnsi" w:cstheme="minorHAnsi"/>
          <w:b/>
          <w:bCs/>
        </w:rPr>
        <w:t>JIMAV-00</w:t>
      </w:r>
      <w:r w:rsidR="009E3886">
        <w:rPr>
          <w:rFonts w:asciiTheme="minorHAnsi" w:eastAsia="Calibri" w:hAnsiTheme="minorHAnsi" w:cstheme="minorHAnsi"/>
          <w:b/>
          <w:bCs/>
        </w:rPr>
        <w:t>7</w:t>
      </w:r>
      <w:r w:rsidR="00A64605">
        <w:rPr>
          <w:rFonts w:asciiTheme="minorHAnsi" w:eastAsia="Calibri" w:hAnsiTheme="minorHAnsi" w:cstheme="minorHAnsi"/>
          <w:b/>
          <w:bCs/>
        </w:rPr>
        <w:t>-2021</w:t>
      </w:r>
    </w:p>
    <w:p w14:paraId="36FE003D" w14:textId="246E7C39"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9E3886">
        <w:rPr>
          <w:rFonts w:asciiTheme="minorHAnsi" w:eastAsia="Calibri" w:hAnsiTheme="minorHAnsi" w:cstheme="minorHAnsi"/>
          <w:b/>
          <w:bCs/>
        </w:rPr>
        <w:t>CONTRATACIÓN DE SERVICIOS TÉCNICOS PROFESIONALES PARA EL PROYECTO PRESA LA VEGA 2021</w:t>
      </w:r>
      <w:r w:rsidR="0093062B">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29DB3601" w:rsidR="0004544E" w:rsidRPr="0093062B"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9E3886" w:rsidRPr="009E3886">
        <w:rPr>
          <w:rFonts w:asciiTheme="minorHAnsi" w:eastAsia="Calibri" w:hAnsiTheme="minorHAnsi" w:cstheme="minorHAnsi"/>
        </w:rPr>
        <w:t>CONTRATACIÓN DE SERVICIOS TÉCNICOS PROFESIONALES PARA EL PROYECTO PRESA LA VEGA 2021</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6376509E"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 xml:space="preserve">Se puede adjudicar a </w:t>
      </w:r>
      <w:r w:rsidR="009E3886">
        <w:rPr>
          <w:rFonts w:asciiTheme="minorHAnsi" w:eastAsia="Calibri" w:hAnsiTheme="minorHAnsi" w:cstheme="minorHAnsi"/>
        </w:rPr>
        <w:t>un solo Prestador de Servicios Profesionales</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1921AF85" w:rsidR="00887183" w:rsidRPr="003818FE" w:rsidRDefault="00887183" w:rsidP="009E3886">
      <w:pPr>
        <w:autoSpaceDE w:val="0"/>
        <w:autoSpaceDN w:val="0"/>
        <w:adjustRightInd w:val="0"/>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sidR="009E3886">
        <w:rPr>
          <w:rFonts w:asciiTheme="minorHAnsi" w:hAnsiTheme="minorHAnsi" w:cstheme="minorHAnsi"/>
        </w:rPr>
        <w:t>l</w:t>
      </w:r>
      <w:r w:rsidRPr="009E574D">
        <w:rPr>
          <w:rFonts w:asciiTheme="minorHAnsi" w:hAnsiTheme="minorHAnsi" w:cstheme="minorHAnsi"/>
        </w:rPr>
        <w:t xml:space="preserve"> subsidio</w:t>
      </w:r>
      <w:r w:rsidR="001C2E46">
        <w:rPr>
          <w:rFonts w:asciiTheme="minorHAnsi" w:hAnsiTheme="minorHAnsi" w:cstheme="minorHAnsi"/>
        </w:rPr>
        <w:t xml:space="preserve"> correspondiente</w:t>
      </w:r>
      <w:r w:rsidR="009E3886">
        <w:rPr>
          <w:rFonts w:asciiTheme="minorHAnsi" w:hAnsiTheme="minorHAnsi" w:cstheme="minorHAnsi"/>
        </w:rPr>
        <w:t xml:space="preserve"> </w:t>
      </w:r>
      <w:r w:rsidR="001C2E46">
        <w:rPr>
          <w:rFonts w:asciiTheme="minorHAnsi" w:hAnsiTheme="minorHAnsi" w:cstheme="minorHAnsi"/>
        </w:rPr>
        <w:t xml:space="preserve">a </w:t>
      </w:r>
      <w:r w:rsidR="009E3886">
        <w:rPr>
          <w:rFonts w:asciiTheme="minorHAnsi" w:hAnsiTheme="minorHAnsi" w:cstheme="minorHAnsi"/>
        </w:rPr>
        <w:t>la</w:t>
      </w:r>
      <w:r w:rsidR="001C2E46">
        <w:rPr>
          <w:rFonts w:asciiTheme="minorHAnsi" w:hAnsiTheme="minorHAnsi" w:cstheme="minorHAnsi"/>
        </w:rPr>
        <w:t xml:space="preserve"> </w:t>
      </w:r>
      <w:r w:rsidR="009E3886" w:rsidRPr="009E3886">
        <w:rPr>
          <w:rFonts w:asciiTheme="minorHAnsi" w:hAnsiTheme="minorHAnsi" w:cstheme="minorHAnsi"/>
        </w:rPr>
        <w:t>Administración y manejo de la Presa La Vega a través de la Junta Intermunicipal</w:t>
      </w:r>
      <w:r w:rsidR="009E3886">
        <w:rPr>
          <w:rFonts w:asciiTheme="minorHAnsi" w:hAnsiTheme="minorHAnsi" w:cstheme="minorHAnsi"/>
        </w:rPr>
        <w:t xml:space="preserve"> </w:t>
      </w:r>
      <w:r w:rsidR="009E3886" w:rsidRPr="009E3886">
        <w:rPr>
          <w:rFonts w:asciiTheme="minorHAnsi" w:hAnsiTheme="minorHAnsi" w:cstheme="minorHAnsi"/>
        </w:rPr>
        <w:t xml:space="preserve">JIMAV, Convenio </w:t>
      </w:r>
      <w:proofErr w:type="spellStart"/>
      <w:r w:rsidR="009E3886" w:rsidRPr="009E3886">
        <w:rPr>
          <w:rFonts w:asciiTheme="minorHAnsi" w:hAnsiTheme="minorHAnsi" w:cstheme="minorHAnsi"/>
        </w:rPr>
        <w:t>numero</w:t>
      </w:r>
      <w:proofErr w:type="spellEnd"/>
      <w:r w:rsidR="009E3886" w:rsidRPr="009E3886">
        <w:rPr>
          <w:rFonts w:asciiTheme="minorHAnsi" w:hAnsiTheme="minorHAnsi" w:cstheme="minorHAnsi"/>
        </w:rPr>
        <w:t xml:space="preserve"> SEMADET/DJ/DERN/033/2021 de fecha 26/03/2021</w:t>
      </w:r>
      <w:r w:rsidR="003818FE" w:rsidRPr="003818FE">
        <w:rPr>
          <w:rFonts w:asciiTheme="minorHAnsi" w:hAnsiTheme="minorHAnsi" w:cstheme="minorHAnsi"/>
        </w:rPr>
        <w:t xml:space="preserve">, destinados a servicios públicos y la operación de programas </w:t>
      </w:r>
      <w:proofErr w:type="gramStart"/>
      <w:r w:rsidR="003818FE" w:rsidRPr="003818FE">
        <w:rPr>
          <w:rFonts w:asciiTheme="minorHAnsi" w:hAnsiTheme="minorHAnsi" w:cstheme="minorHAnsi"/>
        </w:rPr>
        <w:t xml:space="preserve">públicos </w:t>
      </w:r>
      <w:r w:rsidRPr="009E3886">
        <w:rPr>
          <w:rFonts w:asciiTheme="minorHAnsi" w:hAnsiTheme="minorHAnsi" w:cstheme="minorHAnsi"/>
        </w:rPr>
        <w:t>,</w:t>
      </w:r>
      <w:proofErr w:type="gramEnd"/>
      <w:r w:rsidRPr="009E3886">
        <w:rPr>
          <w:rFonts w:asciiTheme="minorHAnsi" w:hAnsiTheme="minorHAnsi" w:cstheme="minorHAnsi"/>
        </w:rPr>
        <w:t xml:space="preserve"> del presupuesto de egresos de la JIMAV, para el ejercicio fiscal 2</w:t>
      </w:r>
      <w:r w:rsidRPr="003818FE">
        <w:rPr>
          <w:rFonts w:asciiTheme="minorHAnsi" w:hAnsiTheme="minorHAnsi" w:cstheme="minorHAnsi"/>
          <w:color w:val="000000"/>
        </w:rPr>
        <w:t>021.</w:t>
      </w:r>
    </w:p>
    <w:p w14:paraId="780B3564" w14:textId="61F610DD" w:rsidR="00887183" w:rsidRDefault="00887183" w:rsidP="00A24483">
      <w:pPr>
        <w:ind w:right="60"/>
        <w:jc w:val="both"/>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64EAAEF7" w14:textId="1A472807" w:rsidR="00103AF9" w:rsidRDefault="00103AF9" w:rsidP="00A24483">
      <w:pPr>
        <w:ind w:right="60"/>
        <w:jc w:val="both"/>
        <w:rPr>
          <w:rFonts w:asciiTheme="minorHAnsi" w:eastAsia="Calibri" w:hAnsiTheme="minorHAnsi" w:cstheme="minorHAnsi"/>
          <w:b/>
          <w:bCs/>
          <w:u w:val="single"/>
        </w:rPr>
      </w:pPr>
    </w:p>
    <w:p w14:paraId="36D75668" w14:textId="77777777" w:rsidR="00103AF9" w:rsidRPr="009E574D"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7AB348D8"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w:t>
            </w:r>
            <w:r w:rsidR="00A64605">
              <w:rPr>
                <w:rFonts w:asciiTheme="minorHAnsi" w:eastAsia="Calibri" w:hAnsiTheme="minorHAnsi" w:cstheme="minorHAnsi"/>
                <w:b/>
                <w:bCs/>
              </w:rPr>
              <w:t>JIMAV-00</w:t>
            </w:r>
            <w:r w:rsidR="009E3886">
              <w:rPr>
                <w:rFonts w:asciiTheme="minorHAnsi" w:eastAsia="Calibri" w:hAnsiTheme="minorHAnsi" w:cstheme="minorHAnsi"/>
                <w:b/>
                <w:bCs/>
              </w:rPr>
              <w:t>7</w:t>
            </w:r>
            <w:r w:rsidR="00A64605">
              <w:rPr>
                <w:rFonts w:asciiTheme="minorHAnsi" w:eastAsia="Calibri" w:hAnsiTheme="minorHAnsi" w:cstheme="minorHAnsi"/>
                <w:b/>
                <w:bCs/>
              </w:rPr>
              <w:t>-2021</w:t>
            </w:r>
          </w:p>
        </w:tc>
      </w:tr>
      <w:tr w:rsidR="00487941"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35AC151A" w:rsidR="00487941" w:rsidRPr="009E574D" w:rsidRDefault="00487941" w:rsidP="00487941">
            <w:pPr>
              <w:spacing w:line="256" w:lineRule="exact"/>
              <w:jc w:val="both"/>
              <w:rPr>
                <w:rFonts w:asciiTheme="minorHAnsi" w:hAnsiTheme="minorHAnsi" w:cstheme="minorHAnsi"/>
              </w:rPr>
            </w:pPr>
            <w:r>
              <w:rPr>
                <w:rFonts w:asciiTheme="minorHAnsi" w:hAnsiTheme="minorHAnsi" w:cstheme="minorHAnsi"/>
              </w:rPr>
              <w:t>06</w:t>
            </w:r>
            <w:r w:rsidRPr="009E574D">
              <w:rPr>
                <w:rFonts w:asciiTheme="minorHAnsi" w:hAnsiTheme="minorHAnsi" w:cstheme="minorHAnsi"/>
              </w:rPr>
              <w:t xml:space="preserve"> de </w:t>
            </w:r>
            <w:r>
              <w:rPr>
                <w:rFonts w:asciiTheme="minorHAnsi" w:hAnsiTheme="minorHAnsi" w:cstheme="minorHAnsi"/>
              </w:rPr>
              <w:t>septiembre del</w:t>
            </w:r>
            <w:r w:rsidRPr="009E574D">
              <w:rPr>
                <w:rFonts w:asciiTheme="minorHAnsi" w:hAnsiTheme="minorHAnsi" w:cstheme="minorHAnsi"/>
              </w:rPr>
              <w:t xml:space="preserve"> 202</w:t>
            </w:r>
            <w:r>
              <w:rPr>
                <w:rFonts w:asciiTheme="minorHAnsi" w:hAnsiTheme="minorHAnsi" w:cstheme="minorHAnsi"/>
              </w:rPr>
              <w:t>1</w:t>
            </w:r>
          </w:p>
        </w:tc>
      </w:tr>
      <w:tr w:rsidR="00487941"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4689692D"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13 de septiembre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487941"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03F43A15" w:rsidR="00487941" w:rsidRPr="009E574D" w:rsidRDefault="00487941" w:rsidP="00487941">
            <w:pPr>
              <w:spacing w:line="256" w:lineRule="exact"/>
              <w:jc w:val="both"/>
              <w:rPr>
                <w:rFonts w:asciiTheme="minorHAnsi" w:hAnsiTheme="minorHAnsi" w:cstheme="minorHAnsi"/>
              </w:rPr>
            </w:pPr>
            <w:proofErr w:type="spellStart"/>
            <w:r>
              <w:rPr>
                <w:rFonts w:asciiTheme="minorHAnsi" w:hAnsiTheme="minorHAnsi" w:cstheme="minorHAnsi"/>
                <w:b/>
              </w:rPr>
              <w:t>Miercoles</w:t>
            </w:r>
            <w:proofErr w:type="spellEnd"/>
            <w:r w:rsidRPr="009E574D">
              <w:rPr>
                <w:rFonts w:asciiTheme="minorHAnsi" w:hAnsiTheme="minorHAnsi" w:cstheme="minorHAnsi"/>
                <w:b/>
              </w:rPr>
              <w:t xml:space="preserve"> </w:t>
            </w:r>
            <w:r>
              <w:rPr>
                <w:rFonts w:asciiTheme="minorHAnsi" w:hAnsiTheme="minorHAnsi" w:cstheme="minorHAnsi"/>
                <w:b/>
              </w:rPr>
              <w:t>14</w:t>
            </w:r>
            <w:r w:rsidRPr="009E574D">
              <w:rPr>
                <w:rFonts w:asciiTheme="minorHAnsi" w:hAnsiTheme="minorHAnsi" w:cstheme="minorHAnsi"/>
                <w:b/>
              </w:rPr>
              <w:t xml:space="preserve"> de </w:t>
            </w:r>
            <w:r>
              <w:rPr>
                <w:rFonts w:asciiTheme="minorHAnsi" w:hAnsiTheme="minorHAnsi" w:cstheme="minorHAnsi"/>
                <w:b/>
              </w:rPr>
              <w:t xml:space="preserve">septiembre </w:t>
            </w:r>
            <w:r w:rsidRPr="009E574D">
              <w:rPr>
                <w:rFonts w:asciiTheme="minorHAnsi" w:hAnsiTheme="minorHAnsi" w:cstheme="minorHAnsi"/>
                <w:b/>
              </w:rPr>
              <w:t xml:space="preserve">de 2021 a las 11:00 horas, </w:t>
            </w:r>
            <w:r w:rsidRPr="00F006A8">
              <w:rPr>
                <w:rFonts w:asciiTheme="minorHAnsi" w:hAnsiTheme="minorHAnsi" w:cstheme="minorHAnsi"/>
                <w:bCs/>
              </w:rPr>
              <w:t>e</w:t>
            </w:r>
            <w:r w:rsidRPr="009E574D">
              <w:rPr>
                <w:rFonts w:asciiTheme="minorHAnsi" w:hAnsiTheme="minorHAnsi" w:cstheme="minorHAnsi"/>
              </w:rPr>
              <w:t>n la sala de juntas en las Oficinas de la JIMAV.</w:t>
            </w:r>
          </w:p>
        </w:tc>
      </w:tr>
      <w:tr w:rsidR="00487941"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774097A3"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487941"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7D7A209E"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b/>
              </w:rPr>
              <w:t xml:space="preserve">Martes </w:t>
            </w:r>
            <w:r>
              <w:rPr>
                <w:rFonts w:asciiTheme="minorHAnsi" w:hAnsiTheme="minorHAnsi" w:cstheme="minorHAnsi"/>
                <w:b/>
              </w:rPr>
              <w:t>21</w:t>
            </w:r>
            <w:r w:rsidRPr="009E574D">
              <w:rPr>
                <w:rFonts w:asciiTheme="minorHAnsi" w:hAnsiTheme="minorHAnsi" w:cstheme="minorHAnsi"/>
                <w:b/>
              </w:rPr>
              <w:t xml:space="preserve"> de </w:t>
            </w:r>
            <w:r>
              <w:rPr>
                <w:rFonts w:asciiTheme="minorHAnsi" w:hAnsiTheme="minorHAnsi" w:cstheme="minorHAnsi"/>
                <w:b/>
              </w:rPr>
              <w:t>septiembre</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F006A8">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487941"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782EF8B0"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487941"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5E969D11"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487941"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5FBAFB2"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w:t>
      </w:r>
      <w:r w:rsidRPr="009E574D">
        <w:rPr>
          <w:rFonts w:asciiTheme="minorHAnsi" w:hAnsiTheme="minorHAnsi" w:cstheme="minorHAnsi"/>
        </w:rPr>
        <w:lastRenderedPageBreak/>
        <w:t xml:space="preserve">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1F14622B"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47DA443C" w14:textId="42D9368F"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t xml:space="preserve">Identificación vigente con fotografía del interesado.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lastRenderedPageBreak/>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xml:space="preserve">, a continuación, se considerará a las pequeñas </w:t>
      </w:r>
      <w:r w:rsidRPr="009E574D">
        <w:rPr>
          <w:rFonts w:asciiTheme="minorHAnsi" w:hAnsiTheme="minorHAnsi" w:cstheme="minorHAnsi"/>
          <w:sz w:val="22"/>
          <w:szCs w:val="22"/>
        </w:rPr>
        <w:lastRenderedPageBreak/>
        <w:t>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6FDABFBF"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Podrán participar en el presente procedimiento de licitación</w:t>
      </w:r>
      <w:r w:rsidR="009E3886">
        <w:rPr>
          <w:rFonts w:asciiTheme="minorHAnsi" w:hAnsiTheme="minorHAnsi" w:cstheme="minorHAnsi"/>
        </w:rPr>
        <w:t xml:space="preserve"> solo</w:t>
      </w:r>
      <w:r w:rsidRPr="009E574D">
        <w:rPr>
          <w:rFonts w:asciiTheme="minorHAnsi" w:hAnsiTheme="minorHAnsi" w:cstheme="minorHAnsi"/>
        </w:rPr>
        <w:t xml:space="preserve"> personas físicas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65162AFD"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lastRenderedPageBreak/>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551F6511"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sidR="00B42B67">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1E385B41"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A64605">
        <w:rPr>
          <w:rFonts w:asciiTheme="minorHAnsi" w:eastAsia="Calibri" w:hAnsiTheme="minorHAnsi" w:cstheme="minorHAnsi"/>
          <w:b/>
          <w:bCs/>
        </w:rPr>
        <w:t>JIMAV-006-2021</w:t>
      </w:r>
    </w:p>
    <w:p w14:paraId="3E69DAEF" w14:textId="14316796" w:rsidR="009E3886" w:rsidRPr="006A45F0" w:rsidRDefault="009E3886" w:rsidP="009E3886">
      <w:pPr>
        <w:ind w:right="80"/>
        <w:jc w:val="center"/>
        <w:rPr>
          <w:rFonts w:asciiTheme="majorHAnsi" w:hAnsiTheme="majorHAnsi" w:cstheme="majorHAnsi"/>
          <w:b/>
          <w:bCs/>
        </w:rPr>
      </w:pPr>
      <w:r w:rsidRPr="006A45F0">
        <w:rPr>
          <w:rFonts w:asciiTheme="majorHAnsi" w:eastAsia="Calibri" w:hAnsiTheme="majorHAnsi" w:cstheme="majorHAnsi"/>
          <w:b/>
          <w:bCs/>
        </w:rPr>
        <w:t>“</w:t>
      </w:r>
      <w:r>
        <w:rPr>
          <w:rFonts w:asciiTheme="majorHAnsi" w:eastAsia="Calibri" w:hAnsiTheme="majorHAnsi" w:cstheme="majorHAnsi"/>
          <w:b/>
          <w:bCs/>
        </w:rPr>
        <w:t>CONTRATACIÓN DE SERVICIOS TÉCNICOS PROFESIONALES PARA EL PROYECTO PRESA LA VEGA 2021</w:t>
      </w:r>
      <w:r w:rsidRPr="006A45F0">
        <w:rPr>
          <w:rFonts w:asciiTheme="majorHAnsi" w:eastAsia="Calibri" w:hAnsiTheme="majorHAnsi" w:cstheme="majorHAnsi"/>
          <w:b/>
          <w:bCs/>
        </w:rPr>
        <w:t>”</w:t>
      </w:r>
    </w:p>
    <w:p w14:paraId="7E00D099" w14:textId="77777777" w:rsidR="009E3886" w:rsidRPr="006A45F0" w:rsidRDefault="009E3886" w:rsidP="009E3886">
      <w:pPr>
        <w:spacing w:line="318" w:lineRule="exact"/>
        <w:ind w:right="80"/>
        <w:jc w:val="both"/>
        <w:rPr>
          <w:rFonts w:asciiTheme="majorHAnsi" w:hAnsiTheme="majorHAnsi" w:cstheme="majorHAnsi"/>
        </w:rPr>
      </w:pPr>
    </w:p>
    <w:p w14:paraId="004F6C41" w14:textId="77777777" w:rsidR="009E3886" w:rsidRPr="008B1B07" w:rsidRDefault="009E3886" w:rsidP="009E3886">
      <w:pPr>
        <w:spacing w:line="235" w:lineRule="auto"/>
        <w:ind w:left="260" w:right="260"/>
        <w:jc w:val="both"/>
        <w:rPr>
          <w:rFonts w:asciiTheme="minorHAnsi" w:hAnsiTheme="minorHAnsi" w:cstheme="minorHAnsi"/>
        </w:rPr>
      </w:pPr>
      <w:r w:rsidRPr="008B1B07">
        <w:rPr>
          <w:rFonts w:asciiTheme="minorHAnsi" w:hAnsiTheme="minorHAnsi" w:cstheme="minorHAnsi"/>
          <w:b/>
          <w:bCs/>
        </w:rPr>
        <w:t>TÉRMINOS DE REFERENCIA QUE EMITE LA JUNTA INTERMUNICIPAL DE MEDIO AMBIENTE PARA LA GESTIÓN INTEGRAL DE LA REGIÓN VALLES (JIMAV), PARA LA CONTRATACIÓN DE 1 PRESTADOR DE SERVICIOS PROFESIONALES</w:t>
      </w:r>
    </w:p>
    <w:p w14:paraId="01F8B808" w14:textId="77777777" w:rsidR="009E3886" w:rsidRPr="008B1B07" w:rsidRDefault="009E3886" w:rsidP="009E3886">
      <w:pPr>
        <w:spacing w:line="200" w:lineRule="exact"/>
        <w:rPr>
          <w:rFonts w:asciiTheme="minorHAnsi" w:hAnsiTheme="minorHAnsi" w:cstheme="minorHAnsi"/>
        </w:rPr>
      </w:pPr>
    </w:p>
    <w:p w14:paraId="3DB8CA26" w14:textId="77777777" w:rsidR="009E3886" w:rsidRPr="008B1B07" w:rsidRDefault="009E3886" w:rsidP="009E3886">
      <w:pPr>
        <w:pStyle w:val="Prrafodelista"/>
        <w:numPr>
          <w:ilvl w:val="0"/>
          <w:numId w:val="26"/>
        </w:numPr>
        <w:spacing w:line="288" w:lineRule="exact"/>
        <w:rPr>
          <w:rFonts w:asciiTheme="minorHAnsi" w:hAnsiTheme="minorHAnsi" w:cstheme="minorHAnsi"/>
        </w:rPr>
      </w:pPr>
      <w:r w:rsidRPr="008B1B07">
        <w:rPr>
          <w:rFonts w:asciiTheme="minorHAnsi" w:hAnsiTheme="minorHAnsi" w:cstheme="minorHAnsi"/>
          <w:b/>
          <w:bCs/>
        </w:rPr>
        <w:t>Nombre</w:t>
      </w:r>
    </w:p>
    <w:p w14:paraId="752FE157" w14:textId="77777777" w:rsidR="009E3886" w:rsidRPr="008B1B07" w:rsidRDefault="009E3886" w:rsidP="009E3886">
      <w:pPr>
        <w:ind w:left="260"/>
        <w:rPr>
          <w:rFonts w:asciiTheme="minorHAnsi" w:hAnsiTheme="minorHAnsi" w:cstheme="minorHAnsi"/>
        </w:rPr>
      </w:pPr>
      <w:r w:rsidRPr="008B1B07">
        <w:rPr>
          <w:rFonts w:asciiTheme="minorHAnsi" w:hAnsiTheme="minorHAnsi" w:cstheme="minorHAnsi"/>
        </w:rPr>
        <w:t xml:space="preserve">Prestador de Servicios Profesionales </w:t>
      </w:r>
      <w:r>
        <w:rPr>
          <w:rFonts w:asciiTheme="minorHAnsi" w:hAnsiTheme="minorHAnsi" w:cstheme="minorHAnsi"/>
        </w:rPr>
        <w:t xml:space="preserve">Técnicos </w:t>
      </w:r>
      <w:r w:rsidRPr="008B1B07">
        <w:rPr>
          <w:rFonts w:asciiTheme="minorHAnsi" w:hAnsiTheme="minorHAnsi" w:cstheme="minorHAnsi"/>
        </w:rPr>
        <w:t>de la Dirección Operativa de la JIMAV.</w:t>
      </w:r>
    </w:p>
    <w:p w14:paraId="48E4C6CF" w14:textId="77777777" w:rsidR="009E3886" w:rsidRPr="008B1B07" w:rsidRDefault="009E3886" w:rsidP="009E3886">
      <w:pPr>
        <w:ind w:left="260"/>
        <w:rPr>
          <w:rFonts w:asciiTheme="minorHAnsi" w:hAnsiTheme="minorHAnsi" w:cstheme="minorHAnsi"/>
          <w:b/>
          <w:bCs/>
        </w:rPr>
      </w:pPr>
    </w:p>
    <w:p w14:paraId="0BABC4F3" w14:textId="77777777" w:rsidR="009E3886" w:rsidRPr="008B1B07" w:rsidRDefault="009E3886" w:rsidP="009E3886">
      <w:pPr>
        <w:pStyle w:val="Prrafodelista"/>
        <w:numPr>
          <w:ilvl w:val="0"/>
          <w:numId w:val="26"/>
        </w:numPr>
        <w:rPr>
          <w:rFonts w:asciiTheme="minorHAnsi" w:hAnsiTheme="minorHAnsi" w:cstheme="minorHAnsi"/>
        </w:rPr>
      </w:pPr>
      <w:r w:rsidRPr="008B1B07">
        <w:rPr>
          <w:rFonts w:asciiTheme="minorHAnsi" w:hAnsiTheme="minorHAnsi" w:cstheme="minorHAnsi"/>
          <w:b/>
          <w:bCs/>
        </w:rPr>
        <w:t>Justificación</w:t>
      </w:r>
    </w:p>
    <w:p w14:paraId="57AF5845" w14:textId="77777777" w:rsidR="009E3886" w:rsidRPr="008B1B07" w:rsidRDefault="009E3886" w:rsidP="009E3886">
      <w:pPr>
        <w:spacing w:line="252" w:lineRule="auto"/>
        <w:ind w:left="260" w:right="260"/>
        <w:jc w:val="both"/>
        <w:rPr>
          <w:rFonts w:asciiTheme="minorHAnsi" w:hAnsiTheme="minorHAnsi" w:cstheme="minorHAnsi"/>
        </w:rPr>
      </w:pPr>
      <w:r w:rsidRPr="008B1B07">
        <w:rPr>
          <w:rFonts w:asciiTheme="minorHAnsi" w:hAnsiTheme="minorHAnsi" w:cstheme="minorHAnsi"/>
        </w:rPr>
        <w:t>La JIMAV requiere contratar el servicio de un profesional que brinde asistencia técnica en las actividades que la Junta despliega en los diversos municipios que integran la JIMAV.</w:t>
      </w:r>
      <w:r>
        <w:rPr>
          <w:rFonts w:asciiTheme="minorHAnsi" w:hAnsiTheme="minorHAnsi" w:cstheme="minorHAnsi"/>
        </w:rPr>
        <w:t xml:space="preserve"> Principalmente para el Programa de Presa La Vega.</w:t>
      </w:r>
    </w:p>
    <w:p w14:paraId="7CDA3F88" w14:textId="77777777" w:rsidR="009E3886" w:rsidRPr="008B1B07" w:rsidRDefault="009E3886" w:rsidP="009E3886">
      <w:pPr>
        <w:spacing w:line="315" w:lineRule="exact"/>
        <w:rPr>
          <w:rFonts w:asciiTheme="minorHAnsi" w:hAnsiTheme="minorHAnsi" w:cstheme="minorHAnsi"/>
        </w:rPr>
      </w:pPr>
    </w:p>
    <w:p w14:paraId="5BC436E5" w14:textId="77777777" w:rsidR="009E3886" w:rsidRPr="008B1B07" w:rsidRDefault="009E3886" w:rsidP="009E3886">
      <w:pPr>
        <w:pStyle w:val="Prrafodelista"/>
        <w:numPr>
          <w:ilvl w:val="0"/>
          <w:numId w:val="26"/>
        </w:numPr>
        <w:rPr>
          <w:rFonts w:asciiTheme="minorHAnsi" w:hAnsiTheme="minorHAnsi" w:cstheme="minorHAnsi"/>
        </w:rPr>
      </w:pPr>
      <w:r w:rsidRPr="008B1B07">
        <w:rPr>
          <w:rFonts w:asciiTheme="minorHAnsi" w:hAnsiTheme="minorHAnsi" w:cstheme="minorHAnsi"/>
          <w:b/>
          <w:bCs/>
        </w:rPr>
        <w:t>Ámbito de aplicación</w:t>
      </w:r>
    </w:p>
    <w:p w14:paraId="117ADE03" w14:textId="77777777" w:rsidR="009E3886" w:rsidRPr="008B1B07" w:rsidRDefault="009E3886" w:rsidP="009E3886">
      <w:pPr>
        <w:spacing w:line="293" w:lineRule="exact"/>
        <w:rPr>
          <w:rFonts w:asciiTheme="minorHAnsi" w:hAnsiTheme="minorHAnsi" w:cstheme="minorHAnsi"/>
        </w:rPr>
      </w:pPr>
    </w:p>
    <w:p w14:paraId="31A3E55E" w14:textId="77777777" w:rsidR="009E3886" w:rsidRPr="008B1B07" w:rsidRDefault="009E3886" w:rsidP="009E3886">
      <w:pPr>
        <w:ind w:left="260" w:right="260"/>
        <w:jc w:val="both"/>
        <w:rPr>
          <w:rFonts w:asciiTheme="minorHAnsi" w:hAnsiTheme="minorHAnsi" w:cstheme="minorHAnsi"/>
        </w:rPr>
      </w:pPr>
      <w:r w:rsidRPr="008B1B07">
        <w:rPr>
          <w:rFonts w:asciiTheme="minorHAnsi" w:hAnsiTheme="minorHAnsi" w:cstheme="minorHAnsi"/>
        </w:rPr>
        <w:t>Municipios integrantes de la JIMAV</w:t>
      </w:r>
    </w:p>
    <w:p w14:paraId="77A31D8A" w14:textId="77777777" w:rsidR="009E3886" w:rsidRPr="008B1B07" w:rsidRDefault="009E3886" w:rsidP="009E3886">
      <w:pPr>
        <w:spacing w:line="200" w:lineRule="exact"/>
        <w:rPr>
          <w:rFonts w:asciiTheme="minorHAnsi" w:hAnsiTheme="minorHAnsi" w:cstheme="minorHAnsi"/>
        </w:rPr>
      </w:pPr>
    </w:p>
    <w:p w14:paraId="47B12188" w14:textId="77777777" w:rsidR="009E3886" w:rsidRPr="008B1B07" w:rsidRDefault="009E3886" w:rsidP="009E3886">
      <w:pPr>
        <w:pStyle w:val="Prrafodelista"/>
        <w:numPr>
          <w:ilvl w:val="0"/>
          <w:numId w:val="26"/>
        </w:numPr>
        <w:rPr>
          <w:rFonts w:asciiTheme="minorHAnsi" w:hAnsiTheme="minorHAnsi" w:cstheme="minorHAnsi"/>
        </w:rPr>
      </w:pPr>
      <w:r w:rsidRPr="008B1B07">
        <w:rPr>
          <w:rFonts w:asciiTheme="minorHAnsi" w:hAnsiTheme="minorHAnsi" w:cstheme="minorHAnsi"/>
          <w:b/>
          <w:bCs/>
        </w:rPr>
        <w:t>Objetivo</w:t>
      </w:r>
    </w:p>
    <w:p w14:paraId="7160358C" w14:textId="77777777" w:rsidR="009E3886" w:rsidRPr="008B1B07" w:rsidRDefault="009E3886" w:rsidP="009E3886">
      <w:pPr>
        <w:spacing w:line="268" w:lineRule="exact"/>
        <w:rPr>
          <w:rFonts w:asciiTheme="minorHAnsi" w:hAnsiTheme="minorHAnsi" w:cstheme="minorHAnsi"/>
        </w:rPr>
      </w:pPr>
    </w:p>
    <w:p w14:paraId="12F31F38" w14:textId="77777777" w:rsidR="009E3886" w:rsidRPr="008B1B07" w:rsidRDefault="009E3886" w:rsidP="009E3886">
      <w:pPr>
        <w:spacing w:line="272" w:lineRule="exact"/>
        <w:ind w:left="284"/>
        <w:jc w:val="both"/>
        <w:rPr>
          <w:rFonts w:ascii="Calibri" w:eastAsia="Calibri" w:hAnsi="Calibri" w:cs="Calibri"/>
        </w:rPr>
      </w:pPr>
      <w:r w:rsidRPr="008B1B07">
        <w:rPr>
          <w:rFonts w:ascii="Calibri" w:eastAsia="Calibri" w:hAnsi="Calibri" w:cs="Calibri"/>
        </w:rPr>
        <w:t xml:space="preserve">Gestionar y dar seguimiento a trámites, </w:t>
      </w:r>
      <w:r>
        <w:rPr>
          <w:rFonts w:ascii="Calibri" w:eastAsia="Calibri" w:hAnsi="Calibri" w:cs="Calibri"/>
        </w:rPr>
        <w:t xml:space="preserve">procesos </w:t>
      </w:r>
      <w:r w:rsidRPr="008B1B07">
        <w:rPr>
          <w:rFonts w:ascii="Calibri" w:eastAsia="Calibri" w:hAnsi="Calibri" w:cs="Calibri"/>
        </w:rPr>
        <w:t xml:space="preserve">y acuerdos con autoridades municipales y grupos sociales con quienes tenga </w:t>
      </w:r>
      <w:r>
        <w:rPr>
          <w:rFonts w:ascii="Calibri" w:eastAsia="Calibri" w:hAnsi="Calibri" w:cs="Calibri"/>
        </w:rPr>
        <w:t xml:space="preserve">relación </w:t>
      </w:r>
      <w:r w:rsidRPr="008B1B07">
        <w:rPr>
          <w:rFonts w:ascii="Calibri" w:eastAsia="Calibri" w:hAnsi="Calibri" w:cs="Calibri"/>
        </w:rPr>
        <w:t xml:space="preserve">la JIMAV en los municipios que la integren. </w:t>
      </w:r>
    </w:p>
    <w:p w14:paraId="1401556D" w14:textId="77777777" w:rsidR="009E3886" w:rsidRPr="008B1B07" w:rsidRDefault="009E3886" w:rsidP="009E3886">
      <w:pPr>
        <w:spacing w:line="272" w:lineRule="exact"/>
        <w:jc w:val="both"/>
        <w:rPr>
          <w:rFonts w:ascii="Calibri" w:eastAsia="Calibri" w:hAnsi="Calibri" w:cs="Calibri"/>
        </w:rPr>
      </w:pPr>
    </w:p>
    <w:p w14:paraId="12370547" w14:textId="77777777" w:rsidR="009E3886" w:rsidRPr="008B1B07" w:rsidRDefault="009E3886" w:rsidP="009E3886">
      <w:pPr>
        <w:ind w:left="260"/>
        <w:rPr>
          <w:rFonts w:asciiTheme="minorHAnsi" w:hAnsiTheme="minorHAnsi" w:cstheme="minorHAnsi"/>
        </w:rPr>
      </w:pPr>
      <w:r w:rsidRPr="008B1B07">
        <w:rPr>
          <w:rFonts w:asciiTheme="minorHAnsi" w:hAnsiTheme="minorHAnsi" w:cstheme="minorHAnsi"/>
          <w:b/>
          <w:bCs/>
        </w:rPr>
        <w:t>Funciones y responsabilidades del cargo:</w:t>
      </w:r>
    </w:p>
    <w:p w14:paraId="63D21DA1" w14:textId="77777777" w:rsidR="009E3886" w:rsidRPr="008B1B07" w:rsidRDefault="009E3886" w:rsidP="009E3886">
      <w:pPr>
        <w:spacing w:line="294" w:lineRule="exact"/>
        <w:rPr>
          <w:rFonts w:asciiTheme="minorHAnsi" w:hAnsiTheme="minorHAnsi" w:cstheme="minorHAnsi"/>
        </w:rPr>
      </w:pPr>
    </w:p>
    <w:p w14:paraId="0EC7831B"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Liderar proyectos en el área geográfica descrita para cumplir con objetivos, metas y cronogramas establecidos.</w:t>
      </w:r>
    </w:p>
    <w:p w14:paraId="16FD5F94"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 xml:space="preserve">Auxiliar en el despliegue de la agenda de la dirección operativa de la JIMAV en los municipios involucrados según el Programa </w:t>
      </w:r>
      <w:r>
        <w:rPr>
          <w:rFonts w:asciiTheme="minorHAnsi" w:hAnsiTheme="minorHAnsi" w:cstheme="minorHAnsi"/>
        </w:rPr>
        <w:t>Presa La Vega</w:t>
      </w:r>
      <w:r w:rsidRPr="008B1B07">
        <w:rPr>
          <w:rFonts w:asciiTheme="minorHAnsi" w:hAnsiTheme="minorHAnsi" w:cstheme="minorHAnsi"/>
        </w:rPr>
        <w:t xml:space="preserve"> y demás acciones aplicables. </w:t>
      </w:r>
    </w:p>
    <w:p w14:paraId="11487028"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 xml:space="preserve">Programar, generar y presentar en tiempo y forma los informes que le sean solicitados, emitiendo opiniones técnico – científicas para la mejora de las estrategias de intervención en los municipios. </w:t>
      </w:r>
    </w:p>
    <w:p w14:paraId="23037BA2"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 xml:space="preserve">Coadyuvar en la coordinación del trabajo de campo que sean implementados en los municipios requeridos por la JIMAV. </w:t>
      </w:r>
    </w:p>
    <w:p w14:paraId="57AACC2B"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Participar en la construcción y ejecución de planes de acción.</w:t>
      </w:r>
    </w:p>
    <w:p w14:paraId="4E67710D"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Generar y dar seguimiento a planes semanales de trabajo.</w:t>
      </w:r>
    </w:p>
    <w:p w14:paraId="7168DAFC"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Apoyar en la gestión que realiza la JIMAV para el desarrollo territorial de los municipios involucrados.</w:t>
      </w:r>
    </w:p>
    <w:p w14:paraId="5EA5D887"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Identificar problemáticas actuales que surjan o pudieran surgir durante la implementación de proyectos, así como sugerir soluciones.</w:t>
      </w:r>
    </w:p>
    <w:p w14:paraId="1B708AF0" w14:textId="77777777" w:rsidR="009E3886" w:rsidRPr="008679D5"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hAnsiTheme="minorHAnsi" w:cstheme="minorHAnsi"/>
        </w:rPr>
        <w:t>Diseñar, manejar y alimentar bases de datos y matrices de indicadores cuyo procesamiento y análisis resulten en información clara y objetiva para la toma de decisiones.</w:t>
      </w:r>
    </w:p>
    <w:p w14:paraId="478ECF23"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Pr>
          <w:rFonts w:asciiTheme="minorHAnsi" w:hAnsiTheme="minorHAnsi" w:cstheme="minorHAnsi"/>
        </w:rPr>
        <w:t>Elaboración de diagnóstico situacional actual y elaboración de propuestas de proyectos para solucionar problemáticas ambientales.</w:t>
      </w:r>
    </w:p>
    <w:p w14:paraId="4CAD4329" w14:textId="77777777" w:rsidR="009E3886" w:rsidRPr="008B1B07" w:rsidRDefault="009E3886" w:rsidP="009E3886">
      <w:pPr>
        <w:pStyle w:val="Prrafodelista"/>
        <w:numPr>
          <w:ilvl w:val="0"/>
          <w:numId w:val="29"/>
        </w:numPr>
        <w:tabs>
          <w:tab w:val="left" w:pos="980"/>
        </w:tabs>
        <w:rPr>
          <w:rFonts w:asciiTheme="minorHAnsi" w:eastAsia="Symbol" w:hAnsiTheme="minorHAnsi" w:cstheme="minorHAnsi"/>
        </w:rPr>
      </w:pPr>
      <w:r w:rsidRPr="008B1B07">
        <w:rPr>
          <w:rFonts w:asciiTheme="minorHAnsi" w:eastAsia="Symbol" w:hAnsiTheme="minorHAnsi" w:cstheme="minorHAnsi"/>
        </w:rPr>
        <w:lastRenderedPageBreak/>
        <w:t xml:space="preserve">Otras que la Dirección Operativa o el Consejo de Administración de la JIMAV considere pertinentes. </w:t>
      </w:r>
    </w:p>
    <w:p w14:paraId="2DF666BE" w14:textId="77777777" w:rsidR="009E3886" w:rsidRPr="008B1B07" w:rsidRDefault="009E3886" w:rsidP="009E3886">
      <w:pPr>
        <w:tabs>
          <w:tab w:val="left" w:pos="980"/>
        </w:tabs>
        <w:rPr>
          <w:rFonts w:asciiTheme="minorHAnsi" w:hAnsiTheme="minorHAnsi" w:cstheme="minorHAnsi"/>
        </w:rPr>
      </w:pPr>
    </w:p>
    <w:p w14:paraId="60D0619C" w14:textId="77777777" w:rsidR="009E3886" w:rsidRPr="008B1B07" w:rsidRDefault="009E3886" w:rsidP="009E3886">
      <w:pPr>
        <w:pStyle w:val="Prrafodelista"/>
        <w:numPr>
          <w:ilvl w:val="0"/>
          <w:numId w:val="26"/>
        </w:numPr>
        <w:tabs>
          <w:tab w:val="left" w:pos="660"/>
        </w:tabs>
        <w:rPr>
          <w:rFonts w:asciiTheme="minorHAnsi" w:hAnsiTheme="minorHAnsi" w:cstheme="minorHAnsi"/>
          <w:b/>
          <w:bCs/>
        </w:rPr>
      </w:pPr>
      <w:r w:rsidRPr="008B1B07">
        <w:rPr>
          <w:rFonts w:asciiTheme="minorHAnsi" w:hAnsiTheme="minorHAnsi" w:cstheme="minorHAnsi"/>
          <w:b/>
          <w:bCs/>
        </w:rPr>
        <w:t>Periodo de Contratación</w:t>
      </w:r>
    </w:p>
    <w:p w14:paraId="353D8EAA" w14:textId="77777777" w:rsidR="009E3886" w:rsidRPr="008B1B07" w:rsidRDefault="009E3886" w:rsidP="009E3886">
      <w:pPr>
        <w:spacing w:line="292" w:lineRule="exact"/>
        <w:rPr>
          <w:rFonts w:asciiTheme="minorHAnsi" w:hAnsiTheme="minorHAnsi" w:cstheme="minorHAnsi"/>
        </w:rPr>
      </w:pPr>
    </w:p>
    <w:p w14:paraId="1596E64E" w14:textId="77777777" w:rsidR="009E3886" w:rsidRPr="008B1B07" w:rsidRDefault="009E3886" w:rsidP="009E3886">
      <w:pPr>
        <w:spacing w:line="228" w:lineRule="auto"/>
        <w:ind w:left="260" w:right="260"/>
        <w:jc w:val="both"/>
        <w:rPr>
          <w:rFonts w:asciiTheme="minorHAnsi" w:hAnsiTheme="minorHAnsi" w:cstheme="minorHAnsi"/>
          <w:strike/>
        </w:rPr>
      </w:pPr>
      <w:r w:rsidRPr="008B1B07">
        <w:rPr>
          <w:rFonts w:asciiTheme="minorHAnsi" w:hAnsiTheme="minorHAnsi" w:cstheme="minorHAnsi"/>
        </w:rPr>
        <w:t xml:space="preserve">El plazo para la realización de la presente convocatoria objeto del contrato será a partir del día </w:t>
      </w:r>
      <w:r>
        <w:rPr>
          <w:rFonts w:asciiTheme="minorHAnsi" w:hAnsiTheme="minorHAnsi" w:cstheme="minorHAnsi"/>
        </w:rPr>
        <w:t>01</w:t>
      </w:r>
      <w:r w:rsidRPr="008B1B07">
        <w:rPr>
          <w:rFonts w:asciiTheme="minorHAnsi" w:hAnsiTheme="minorHAnsi" w:cstheme="minorHAnsi"/>
        </w:rPr>
        <w:t xml:space="preserve"> de Noviembre 20</w:t>
      </w:r>
      <w:r>
        <w:rPr>
          <w:rFonts w:asciiTheme="minorHAnsi" w:hAnsiTheme="minorHAnsi" w:cstheme="minorHAnsi"/>
        </w:rPr>
        <w:t>20</w:t>
      </w:r>
      <w:r w:rsidRPr="008B1B07">
        <w:rPr>
          <w:rFonts w:asciiTheme="minorHAnsi" w:hAnsiTheme="minorHAnsi" w:cstheme="minorHAnsi"/>
        </w:rPr>
        <w:t xml:space="preserve"> y concluirá el </w:t>
      </w:r>
      <w:r>
        <w:rPr>
          <w:rFonts w:asciiTheme="minorHAnsi" w:hAnsiTheme="minorHAnsi" w:cstheme="minorHAnsi"/>
        </w:rPr>
        <w:t>31</w:t>
      </w:r>
      <w:r w:rsidRPr="008B1B07">
        <w:rPr>
          <w:rFonts w:asciiTheme="minorHAnsi" w:hAnsiTheme="minorHAnsi" w:cstheme="minorHAnsi"/>
        </w:rPr>
        <w:t xml:space="preserve"> de </w:t>
      </w:r>
      <w:r>
        <w:rPr>
          <w:rFonts w:asciiTheme="minorHAnsi" w:hAnsiTheme="minorHAnsi" w:cstheme="minorHAnsi"/>
        </w:rPr>
        <w:t>Octubre</w:t>
      </w:r>
      <w:r w:rsidRPr="008B1B07">
        <w:rPr>
          <w:rFonts w:asciiTheme="minorHAnsi" w:hAnsiTheme="minorHAnsi" w:cstheme="minorHAnsi"/>
        </w:rPr>
        <w:t xml:space="preserve"> del 20</w:t>
      </w:r>
      <w:r>
        <w:rPr>
          <w:rFonts w:asciiTheme="minorHAnsi" w:hAnsiTheme="minorHAnsi" w:cstheme="minorHAnsi"/>
        </w:rPr>
        <w:t>21</w:t>
      </w:r>
      <w:r w:rsidRPr="008B1B07">
        <w:rPr>
          <w:rFonts w:asciiTheme="minorHAnsi" w:hAnsiTheme="minorHAnsi" w:cstheme="minorHAnsi"/>
        </w:rPr>
        <w:t xml:space="preserve">. </w:t>
      </w:r>
    </w:p>
    <w:p w14:paraId="590DE9F1" w14:textId="77777777" w:rsidR="009E3886" w:rsidRPr="008B1B07" w:rsidRDefault="009E3886" w:rsidP="009E3886">
      <w:pPr>
        <w:spacing w:line="200" w:lineRule="exact"/>
        <w:rPr>
          <w:rFonts w:asciiTheme="minorHAnsi" w:hAnsiTheme="minorHAnsi" w:cstheme="minorHAnsi"/>
        </w:rPr>
      </w:pPr>
    </w:p>
    <w:p w14:paraId="05D4B7D1" w14:textId="77777777" w:rsidR="009E3886" w:rsidRPr="008B1B07" w:rsidRDefault="009E3886" w:rsidP="009E3886">
      <w:pPr>
        <w:pStyle w:val="Prrafodelista"/>
        <w:numPr>
          <w:ilvl w:val="0"/>
          <w:numId w:val="26"/>
        </w:numPr>
        <w:rPr>
          <w:rFonts w:asciiTheme="minorHAnsi" w:hAnsiTheme="minorHAnsi" w:cstheme="minorHAnsi"/>
        </w:rPr>
      </w:pPr>
      <w:r w:rsidRPr="008B1B07">
        <w:rPr>
          <w:rFonts w:asciiTheme="minorHAnsi" w:hAnsiTheme="minorHAnsi" w:cstheme="minorHAnsi"/>
          <w:b/>
          <w:bCs/>
        </w:rPr>
        <w:t>Pago</w:t>
      </w:r>
    </w:p>
    <w:p w14:paraId="4C9C8AAB" w14:textId="77777777" w:rsidR="009E3886" w:rsidRPr="008B1B07" w:rsidRDefault="009E3886" w:rsidP="009E3886">
      <w:pPr>
        <w:ind w:left="360"/>
        <w:rPr>
          <w:rFonts w:asciiTheme="minorHAnsi" w:hAnsiTheme="minorHAnsi" w:cstheme="minorHAnsi"/>
        </w:rPr>
      </w:pPr>
      <w:r w:rsidRPr="008B1B07">
        <w:rPr>
          <w:rFonts w:asciiTheme="minorHAnsi" w:hAnsiTheme="minorHAnsi" w:cstheme="minorHAnsi"/>
        </w:rPr>
        <w:br/>
        <w:t>Honorarios: $</w:t>
      </w:r>
      <w:r>
        <w:rPr>
          <w:rFonts w:asciiTheme="minorHAnsi" w:hAnsiTheme="minorHAnsi" w:cstheme="minorHAnsi"/>
        </w:rPr>
        <w:t>180</w:t>
      </w:r>
      <w:r w:rsidRPr="008B1B07">
        <w:rPr>
          <w:rFonts w:asciiTheme="minorHAnsi" w:hAnsiTheme="minorHAnsi" w:cstheme="minorHAnsi"/>
        </w:rPr>
        <w:t>,</w:t>
      </w:r>
      <w:r>
        <w:rPr>
          <w:rFonts w:asciiTheme="minorHAnsi" w:hAnsiTheme="minorHAnsi" w:cstheme="minorHAnsi"/>
        </w:rPr>
        <w:t>0</w:t>
      </w:r>
      <w:r w:rsidRPr="008B1B07">
        <w:rPr>
          <w:rFonts w:asciiTheme="minorHAnsi" w:hAnsiTheme="minorHAnsi" w:cstheme="minorHAnsi"/>
        </w:rPr>
        <w:t>00 (</w:t>
      </w:r>
      <w:r>
        <w:rPr>
          <w:rFonts w:asciiTheme="minorHAnsi" w:hAnsiTheme="minorHAnsi" w:cstheme="minorHAnsi"/>
        </w:rPr>
        <w:t xml:space="preserve">Ciento ochenta mil </w:t>
      </w:r>
      <w:r w:rsidRPr="008B1B07">
        <w:rPr>
          <w:rFonts w:asciiTheme="minorHAnsi" w:hAnsiTheme="minorHAnsi" w:cstheme="minorHAnsi"/>
        </w:rPr>
        <w:t xml:space="preserve">pesos 00/100 M.N.) Impuestos incluidos. </w:t>
      </w:r>
    </w:p>
    <w:p w14:paraId="2C808F60" w14:textId="77777777" w:rsidR="009E3886" w:rsidRPr="008B1B07" w:rsidRDefault="009E3886" w:rsidP="009E3886">
      <w:pPr>
        <w:spacing w:line="256" w:lineRule="exact"/>
        <w:rPr>
          <w:rFonts w:asciiTheme="minorHAnsi" w:hAnsiTheme="minorHAnsi" w:cstheme="minorHAnsi"/>
        </w:rPr>
      </w:pPr>
    </w:p>
    <w:p w14:paraId="5B0913C4" w14:textId="77777777" w:rsidR="009E3886" w:rsidRPr="008B1B07" w:rsidRDefault="009E3886" w:rsidP="009E3886">
      <w:pPr>
        <w:pStyle w:val="Prrafodelista"/>
        <w:numPr>
          <w:ilvl w:val="0"/>
          <w:numId w:val="26"/>
        </w:numPr>
        <w:rPr>
          <w:rFonts w:asciiTheme="minorHAnsi" w:hAnsiTheme="minorHAnsi" w:cstheme="minorHAnsi"/>
        </w:rPr>
      </w:pPr>
      <w:r w:rsidRPr="008B1B07">
        <w:rPr>
          <w:rFonts w:asciiTheme="minorHAnsi" w:hAnsiTheme="minorHAnsi" w:cstheme="minorHAnsi"/>
          <w:b/>
          <w:bCs/>
        </w:rPr>
        <w:t>Perfil requerido</w:t>
      </w:r>
    </w:p>
    <w:p w14:paraId="06482165" w14:textId="77777777" w:rsidR="009E3886" w:rsidRPr="008B1B07" w:rsidRDefault="009E3886" w:rsidP="009E3886">
      <w:pPr>
        <w:ind w:left="380"/>
        <w:rPr>
          <w:rFonts w:asciiTheme="minorHAnsi" w:hAnsiTheme="minorHAnsi" w:cstheme="minorHAnsi"/>
          <w:b/>
          <w:bCs/>
        </w:rPr>
      </w:pPr>
    </w:p>
    <w:tbl>
      <w:tblPr>
        <w:tblStyle w:val="Tablaconcuadrcula"/>
        <w:tblW w:w="0" w:type="auto"/>
        <w:tblInd w:w="380" w:type="dxa"/>
        <w:tblLook w:val="04A0" w:firstRow="1" w:lastRow="0" w:firstColumn="1" w:lastColumn="0" w:noHBand="0" w:noVBand="1"/>
      </w:tblPr>
      <w:tblGrid>
        <w:gridCol w:w="4558"/>
        <w:gridCol w:w="4598"/>
      </w:tblGrid>
      <w:tr w:rsidR="009E3886" w:rsidRPr="008B1B07" w14:paraId="770D1776" w14:textId="77777777" w:rsidTr="00C57EAA">
        <w:tc>
          <w:tcPr>
            <w:tcW w:w="4580" w:type="dxa"/>
          </w:tcPr>
          <w:p w14:paraId="1835D558" w14:textId="77777777" w:rsidR="009E3886" w:rsidRPr="008679D5" w:rsidRDefault="009E3886" w:rsidP="00C57EAA">
            <w:pPr>
              <w:rPr>
                <w:rFonts w:cstheme="minorHAnsi"/>
                <w:b/>
                <w:bCs/>
              </w:rPr>
            </w:pPr>
            <w:r w:rsidRPr="008679D5">
              <w:rPr>
                <w:rFonts w:cstheme="minorHAnsi"/>
                <w:b/>
                <w:bCs/>
              </w:rPr>
              <w:t>Escolaridad mínima</w:t>
            </w:r>
          </w:p>
        </w:tc>
        <w:tc>
          <w:tcPr>
            <w:tcW w:w="4616" w:type="dxa"/>
          </w:tcPr>
          <w:p w14:paraId="6446468A" w14:textId="77777777" w:rsidR="009E3886" w:rsidRPr="008679D5" w:rsidRDefault="009E3886" w:rsidP="00C57EAA">
            <w:pPr>
              <w:rPr>
                <w:rFonts w:cstheme="minorHAnsi"/>
              </w:rPr>
            </w:pPr>
            <w:r w:rsidRPr="008679D5">
              <w:rPr>
                <w:rFonts w:cstheme="minorHAnsi"/>
              </w:rPr>
              <w:t>Licenciatura</w:t>
            </w:r>
          </w:p>
        </w:tc>
      </w:tr>
      <w:tr w:rsidR="009E3886" w:rsidRPr="008B1B07" w14:paraId="74167BF8" w14:textId="77777777" w:rsidTr="00C57EAA">
        <w:tc>
          <w:tcPr>
            <w:tcW w:w="4580" w:type="dxa"/>
          </w:tcPr>
          <w:p w14:paraId="4C4A0952" w14:textId="77777777" w:rsidR="009E3886" w:rsidRPr="008B1B07" w:rsidRDefault="009E3886" w:rsidP="00C57EAA">
            <w:pPr>
              <w:rPr>
                <w:rFonts w:cstheme="minorHAnsi"/>
                <w:b/>
                <w:bCs/>
              </w:rPr>
            </w:pPr>
            <w:r w:rsidRPr="008B1B07">
              <w:rPr>
                <w:rFonts w:cstheme="minorHAnsi"/>
                <w:b/>
                <w:bCs/>
              </w:rPr>
              <w:t>Grado de Avance</w:t>
            </w:r>
          </w:p>
        </w:tc>
        <w:tc>
          <w:tcPr>
            <w:tcW w:w="4616" w:type="dxa"/>
          </w:tcPr>
          <w:p w14:paraId="4F546794" w14:textId="77777777" w:rsidR="009E3886" w:rsidRPr="008B1B07" w:rsidRDefault="009E3886" w:rsidP="00C57EAA">
            <w:pPr>
              <w:rPr>
                <w:rFonts w:cstheme="minorHAnsi"/>
              </w:rPr>
            </w:pPr>
            <w:r>
              <w:rPr>
                <w:rFonts w:cstheme="minorHAnsi"/>
              </w:rPr>
              <w:t>Estudiante últimos semestres, p</w:t>
            </w:r>
            <w:r w:rsidRPr="008B1B07">
              <w:rPr>
                <w:rFonts w:cstheme="minorHAnsi"/>
              </w:rPr>
              <w:t>asante o Titulado</w:t>
            </w:r>
          </w:p>
        </w:tc>
      </w:tr>
      <w:tr w:rsidR="009E3886" w:rsidRPr="008B1B07" w14:paraId="7A2D99D7" w14:textId="77777777" w:rsidTr="00C57EAA">
        <w:tc>
          <w:tcPr>
            <w:tcW w:w="4580" w:type="dxa"/>
          </w:tcPr>
          <w:p w14:paraId="1D9EC5D1" w14:textId="77777777" w:rsidR="009E3886" w:rsidRPr="008B1B07" w:rsidRDefault="009E3886" w:rsidP="00C57EAA">
            <w:pPr>
              <w:rPr>
                <w:rFonts w:cstheme="minorHAnsi"/>
                <w:b/>
                <w:bCs/>
              </w:rPr>
            </w:pPr>
            <w:r w:rsidRPr="008B1B07">
              <w:rPr>
                <w:rFonts w:cstheme="minorHAnsi"/>
                <w:b/>
                <w:bCs/>
              </w:rPr>
              <w:t>Carrera</w:t>
            </w:r>
          </w:p>
        </w:tc>
        <w:tc>
          <w:tcPr>
            <w:tcW w:w="4616" w:type="dxa"/>
          </w:tcPr>
          <w:p w14:paraId="6F17ABFA" w14:textId="77777777" w:rsidR="009E3886" w:rsidRPr="008B1B07" w:rsidRDefault="009E3886" w:rsidP="00C57EAA">
            <w:pPr>
              <w:rPr>
                <w:rFonts w:cstheme="minorHAnsi"/>
              </w:rPr>
            </w:pPr>
            <w:r w:rsidRPr="008B1B07">
              <w:rPr>
                <w:rFonts w:cstheme="minorHAnsi"/>
              </w:rPr>
              <w:t>Ciencias sociales, ciencias biológicas, gestión pública o afines.</w:t>
            </w:r>
          </w:p>
        </w:tc>
      </w:tr>
      <w:tr w:rsidR="009E3886" w:rsidRPr="008B1B07" w14:paraId="23412CAD" w14:textId="77777777" w:rsidTr="00C57EAA">
        <w:tc>
          <w:tcPr>
            <w:tcW w:w="4580" w:type="dxa"/>
            <w:vAlign w:val="center"/>
          </w:tcPr>
          <w:p w14:paraId="4273CF68" w14:textId="77777777" w:rsidR="009E3886" w:rsidRPr="008B1B07" w:rsidRDefault="009E3886" w:rsidP="00C57EAA">
            <w:pPr>
              <w:rPr>
                <w:rFonts w:cstheme="minorHAnsi"/>
                <w:b/>
                <w:bCs/>
              </w:rPr>
            </w:pPr>
            <w:r w:rsidRPr="008B1B07">
              <w:rPr>
                <w:rFonts w:cstheme="minorHAnsi"/>
                <w:b/>
                <w:bCs/>
              </w:rPr>
              <w:t>Requerimientos</w:t>
            </w:r>
          </w:p>
        </w:tc>
        <w:tc>
          <w:tcPr>
            <w:tcW w:w="4616" w:type="dxa"/>
          </w:tcPr>
          <w:p w14:paraId="6FE89DD2" w14:textId="77777777" w:rsidR="009E3886" w:rsidRPr="008B1B07" w:rsidRDefault="009E3886" w:rsidP="009E3886">
            <w:pPr>
              <w:pStyle w:val="Prrafodelista"/>
              <w:numPr>
                <w:ilvl w:val="0"/>
                <w:numId w:val="27"/>
              </w:numPr>
              <w:ind w:left="423"/>
              <w:rPr>
                <w:rFonts w:cstheme="minorHAnsi"/>
              </w:rPr>
            </w:pPr>
            <w:r w:rsidRPr="008B1B07">
              <w:rPr>
                <w:rFonts w:cstheme="minorHAnsi"/>
              </w:rPr>
              <w:t xml:space="preserve">Al menos dos años de experiencia en el desarrollo de proyectos de índole socioambiental. </w:t>
            </w:r>
          </w:p>
          <w:p w14:paraId="49FB87B6" w14:textId="77777777" w:rsidR="009E3886" w:rsidRPr="008B1B07" w:rsidRDefault="009E3886" w:rsidP="009E3886">
            <w:pPr>
              <w:pStyle w:val="Prrafodelista"/>
              <w:numPr>
                <w:ilvl w:val="0"/>
                <w:numId w:val="27"/>
              </w:numPr>
              <w:ind w:left="423"/>
              <w:rPr>
                <w:rFonts w:cstheme="minorHAnsi"/>
              </w:rPr>
            </w:pPr>
            <w:r w:rsidRPr="008B1B07">
              <w:rPr>
                <w:rFonts w:cstheme="minorHAnsi"/>
              </w:rPr>
              <w:t>Alta capacidad de gestión.</w:t>
            </w:r>
          </w:p>
          <w:p w14:paraId="519225DC" w14:textId="77777777" w:rsidR="009E3886" w:rsidRPr="008B1B07" w:rsidRDefault="009E3886" w:rsidP="009E3886">
            <w:pPr>
              <w:pStyle w:val="Prrafodelista"/>
              <w:numPr>
                <w:ilvl w:val="0"/>
                <w:numId w:val="27"/>
              </w:numPr>
              <w:ind w:left="423"/>
              <w:rPr>
                <w:rFonts w:cstheme="minorHAnsi"/>
              </w:rPr>
            </w:pPr>
            <w:r w:rsidRPr="008B1B07">
              <w:rPr>
                <w:rFonts w:cstheme="minorHAnsi"/>
              </w:rPr>
              <w:t>Creación y manejo de bases de datos.</w:t>
            </w:r>
          </w:p>
          <w:p w14:paraId="6EC35378" w14:textId="77777777" w:rsidR="009E3886" w:rsidRDefault="009E3886" w:rsidP="009E3886">
            <w:pPr>
              <w:pStyle w:val="Prrafodelista"/>
              <w:numPr>
                <w:ilvl w:val="0"/>
                <w:numId w:val="27"/>
              </w:numPr>
              <w:ind w:left="423"/>
              <w:rPr>
                <w:rFonts w:cstheme="minorHAnsi"/>
              </w:rPr>
            </w:pPr>
            <w:r w:rsidRPr="008B1B07">
              <w:rPr>
                <w:rFonts w:cstheme="minorHAnsi"/>
              </w:rPr>
              <w:t>Conocimiento y comprensión de temáticas relacionadas a manejo de recursos naturales, cambio climático, gestión integral de residuos sólidos urbanos, gestión de recursos hídricos, ordenamiento territorial, desarrollo rural sustentable, manejo de cuencas y legislación ambiental de los tres órdenes de gobierno.</w:t>
            </w:r>
          </w:p>
          <w:p w14:paraId="566607AC" w14:textId="77777777" w:rsidR="009E3886" w:rsidRPr="008B1B07" w:rsidRDefault="009E3886" w:rsidP="009E3886">
            <w:pPr>
              <w:pStyle w:val="Prrafodelista"/>
              <w:numPr>
                <w:ilvl w:val="0"/>
                <w:numId w:val="27"/>
              </w:numPr>
              <w:ind w:left="423"/>
              <w:rPr>
                <w:rFonts w:cstheme="minorHAnsi"/>
              </w:rPr>
            </w:pPr>
            <w:r>
              <w:rPr>
                <w:rFonts w:cstheme="minorHAnsi"/>
              </w:rPr>
              <w:t>Manejo de grupo de trabajo.</w:t>
            </w:r>
            <w:r w:rsidRPr="008B1B07">
              <w:rPr>
                <w:rFonts w:cstheme="minorHAnsi"/>
              </w:rPr>
              <w:t xml:space="preserve"> </w:t>
            </w:r>
          </w:p>
        </w:tc>
      </w:tr>
      <w:tr w:rsidR="009E3886" w:rsidRPr="008B1B07" w14:paraId="60358EA6" w14:textId="77777777" w:rsidTr="00C57EAA">
        <w:tc>
          <w:tcPr>
            <w:tcW w:w="4580" w:type="dxa"/>
          </w:tcPr>
          <w:p w14:paraId="165B9E80" w14:textId="77777777" w:rsidR="009E3886" w:rsidRPr="008B1B07" w:rsidRDefault="009E3886" w:rsidP="00C57EAA">
            <w:pPr>
              <w:rPr>
                <w:rFonts w:cstheme="minorHAnsi"/>
                <w:b/>
                <w:bCs/>
              </w:rPr>
            </w:pPr>
            <w:r w:rsidRPr="008B1B07">
              <w:rPr>
                <w:rFonts w:cstheme="minorHAnsi"/>
                <w:b/>
                <w:bCs/>
              </w:rPr>
              <w:t>Habilidad</w:t>
            </w:r>
          </w:p>
        </w:tc>
        <w:tc>
          <w:tcPr>
            <w:tcW w:w="4616" w:type="dxa"/>
          </w:tcPr>
          <w:p w14:paraId="53DC4A13" w14:textId="77777777" w:rsidR="009E3886" w:rsidRPr="008B1B07" w:rsidRDefault="009E3886" w:rsidP="009E3886">
            <w:pPr>
              <w:pStyle w:val="Prrafodelista"/>
              <w:numPr>
                <w:ilvl w:val="0"/>
                <w:numId w:val="28"/>
              </w:numPr>
              <w:ind w:left="423"/>
              <w:rPr>
                <w:rFonts w:cstheme="minorHAnsi"/>
              </w:rPr>
            </w:pPr>
            <w:r w:rsidRPr="008B1B07">
              <w:rPr>
                <w:rFonts w:cstheme="minorHAnsi"/>
              </w:rPr>
              <w:t>Excelente capacidad de redacción.</w:t>
            </w:r>
          </w:p>
          <w:p w14:paraId="45128FDF" w14:textId="77777777" w:rsidR="009E3886" w:rsidRPr="008B1B07" w:rsidRDefault="009E3886" w:rsidP="009E3886">
            <w:pPr>
              <w:pStyle w:val="Prrafodelista"/>
              <w:numPr>
                <w:ilvl w:val="0"/>
                <w:numId w:val="28"/>
              </w:numPr>
              <w:ind w:left="423"/>
              <w:rPr>
                <w:rFonts w:cstheme="minorHAnsi"/>
              </w:rPr>
            </w:pPr>
            <w:r w:rsidRPr="008B1B07">
              <w:rPr>
                <w:rFonts w:cstheme="minorHAnsi"/>
              </w:rPr>
              <w:t>Competencias comunicacionales, interpersonales, intrapersonales y de gestión.</w:t>
            </w:r>
          </w:p>
          <w:p w14:paraId="74263719" w14:textId="77777777" w:rsidR="009E3886" w:rsidRPr="008B1B07" w:rsidRDefault="009E3886" w:rsidP="009E3886">
            <w:pPr>
              <w:pStyle w:val="Prrafodelista"/>
              <w:numPr>
                <w:ilvl w:val="0"/>
                <w:numId w:val="28"/>
              </w:numPr>
              <w:ind w:left="423"/>
              <w:rPr>
                <w:rFonts w:cstheme="minorHAnsi"/>
              </w:rPr>
            </w:pPr>
            <w:r w:rsidRPr="008B1B07">
              <w:rPr>
                <w:rFonts w:cstheme="minorHAnsi"/>
              </w:rPr>
              <w:t>Trabajo en equipo</w:t>
            </w:r>
          </w:p>
          <w:p w14:paraId="791CB928" w14:textId="77777777" w:rsidR="009E3886" w:rsidRPr="008B1B07" w:rsidRDefault="009E3886" w:rsidP="009E3886">
            <w:pPr>
              <w:pStyle w:val="Prrafodelista"/>
              <w:numPr>
                <w:ilvl w:val="0"/>
                <w:numId w:val="28"/>
              </w:numPr>
              <w:ind w:left="423"/>
              <w:rPr>
                <w:rFonts w:cstheme="minorHAnsi"/>
              </w:rPr>
            </w:pPr>
            <w:r w:rsidRPr="008B1B07">
              <w:rPr>
                <w:rFonts w:cstheme="minorHAnsi"/>
              </w:rPr>
              <w:t>Iniciativa, creatividad y proactividad</w:t>
            </w:r>
          </w:p>
          <w:p w14:paraId="5DF83621" w14:textId="77777777" w:rsidR="009E3886" w:rsidRPr="008B1B07" w:rsidRDefault="009E3886" w:rsidP="009E3886">
            <w:pPr>
              <w:pStyle w:val="Prrafodelista"/>
              <w:numPr>
                <w:ilvl w:val="0"/>
                <w:numId w:val="28"/>
              </w:numPr>
              <w:ind w:left="423"/>
              <w:rPr>
                <w:rFonts w:cstheme="minorHAnsi"/>
              </w:rPr>
            </w:pPr>
            <w:r w:rsidRPr="008B1B07">
              <w:rPr>
                <w:rFonts w:cstheme="minorHAnsi"/>
              </w:rPr>
              <w:t>Orientación al servicio</w:t>
            </w:r>
          </w:p>
          <w:p w14:paraId="164180E8" w14:textId="77777777" w:rsidR="009E3886" w:rsidRPr="008B1B07" w:rsidRDefault="009E3886" w:rsidP="009E3886">
            <w:pPr>
              <w:pStyle w:val="Prrafodelista"/>
              <w:numPr>
                <w:ilvl w:val="0"/>
                <w:numId w:val="28"/>
              </w:numPr>
              <w:ind w:left="423"/>
              <w:rPr>
                <w:rFonts w:cstheme="minorHAnsi"/>
              </w:rPr>
            </w:pPr>
            <w:r w:rsidRPr="008B1B07">
              <w:rPr>
                <w:rFonts w:cstheme="minorHAnsi"/>
              </w:rPr>
              <w:t>Organizado y capaz de manejar su tiempo efectivamente</w:t>
            </w:r>
          </w:p>
          <w:p w14:paraId="69FB13DA" w14:textId="77777777" w:rsidR="009E3886" w:rsidRPr="008B1B07" w:rsidRDefault="009E3886" w:rsidP="009E3886">
            <w:pPr>
              <w:pStyle w:val="Prrafodelista"/>
              <w:numPr>
                <w:ilvl w:val="0"/>
                <w:numId w:val="28"/>
              </w:numPr>
              <w:ind w:left="423"/>
              <w:rPr>
                <w:rFonts w:cstheme="minorHAnsi"/>
              </w:rPr>
            </w:pPr>
            <w:r w:rsidRPr="008B1B07">
              <w:rPr>
                <w:rFonts w:cstheme="minorHAnsi"/>
              </w:rPr>
              <w:t>Capacidad analítica y habilidad para resolver conflictos.</w:t>
            </w:r>
          </w:p>
        </w:tc>
      </w:tr>
      <w:tr w:rsidR="009E3886" w:rsidRPr="008B1B07" w14:paraId="5EC31D74" w14:textId="77777777" w:rsidTr="00C57EAA">
        <w:tc>
          <w:tcPr>
            <w:tcW w:w="4580" w:type="dxa"/>
          </w:tcPr>
          <w:p w14:paraId="01AE6B32" w14:textId="77777777" w:rsidR="009E3886" w:rsidRPr="008B1B07" w:rsidRDefault="009E3886" w:rsidP="00C57EAA">
            <w:pPr>
              <w:rPr>
                <w:rFonts w:cstheme="minorHAnsi"/>
                <w:b/>
                <w:bCs/>
              </w:rPr>
            </w:pPr>
            <w:r w:rsidRPr="008B1B07">
              <w:rPr>
                <w:rFonts w:cstheme="minorHAnsi"/>
                <w:b/>
                <w:bCs/>
              </w:rPr>
              <w:t>Disponibilidad</w:t>
            </w:r>
          </w:p>
        </w:tc>
        <w:tc>
          <w:tcPr>
            <w:tcW w:w="4616" w:type="dxa"/>
          </w:tcPr>
          <w:p w14:paraId="1B531E6E" w14:textId="77777777" w:rsidR="009E3886" w:rsidRPr="008B1B07" w:rsidRDefault="009E3886" w:rsidP="009E3886">
            <w:pPr>
              <w:pStyle w:val="Prrafodelista"/>
              <w:numPr>
                <w:ilvl w:val="0"/>
                <w:numId w:val="28"/>
              </w:numPr>
              <w:ind w:left="423"/>
              <w:rPr>
                <w:rFonts w:cstheme="minorHAnsi"/>
              </w:rPr>
            </w:pPr>
            <w:r>
              <w:rPr>
                <w:rFonts w:cstheme="minorHAnsi"/>
              </w:rPr>
              <w:t>De tiempo</w:t>
            </w:r>
          </w:p>
        </w:tc>
      </w:tr>
    </w:tbl>
    <w:p w14:paraId="7E4DE485" w14:textId="77777777" w:rsidR="009E3886" w:rsidRPr="008B1B07" w:rsidRDefault="009E3886" w:rsidP="009E3886">
      <w:pPr>
        <w:pStyle w:val="Prrafodelista"/>
        <w:tabs>
          <w:tab w:val="left" w:pos="980"/>
        </w:tabs>
        <w:rPr>
          <w:rFonts w:asciiTheme="minorHAnsi" w:hAnsiTheme="minorHAnsi" w:cstheme="minorHAnsi"/>
          <w:b/>
          <w:bCs/>
        </w:rPr>
      </w:pPr>
    </w:p>
    <w:p w14:paraId="0D44CC6A" w14:textId="77777777" w:rsidR="009E3886" w:rsidRPr="008B1B07" w:rsidRDefault="009E3886" w:rsidP="009E3886">
      <w:pPr>
        <w:pStyle w:val="Prrafodelista"/>
        <w:tabs>
          <w:tab w:val="left" w:pos="980"/>
        </w:tabs>
        <w:rPr>
          <w:rFonts w:asciiTheme="minorHAnsi" w:hAnsiTheme="minorHAnsi" w:cstheme="minorHAnsi"/>
          <w:b/>
          <w:bCs/>
          <w:strike/>
        </w:rPr>
      </w:pPr>
      <w:r w:rsidRPr="008B1B07">
        <w:rPr>
          <w:rFonts w:asciiTheme="minorHAnsi" w:hAnsiTheme="minorHAnsi" w:cstheme="minorHAnsi"/>
          <w:b/>
          <w:bCs/>
        </w:rPr>
        <w:t>9.- Documentación requerida con carácter obligatorio para ser considerado candidato al puesto.</w:t>
      </w:r>
    </w:p>
    <w:p w14:paraId="2362A8FF" w14:textId="77777777" w:rsidR="009E3886" w:rsidRPr="008B1B07" w:rsidRDefault="009E3886" w:rsidP="009E3886">
      <w:pPr>
        <w:spacing w:line="245" w:lineRule="exact"/>
        <w:rPr>
          <w:rFonts w:asciiTheme="minorHAnsi" w:hAnsiTheme="minorHAnsi" w:cstheme="minorHAnsi"/>
          <w:b/>
          <w:bCs/>
        </w:rPr>
      </w:pPr>
    </w:p>
    <w:p w14:paraId="1AF9F1BE" w14:textId="77777777" w:rsidR="009E3886" w:rsidRPr="008B1B07" w:rsidRDefault="009E3886" w:rsidP="009E3886">
      <w:pPr>
        <w:pStyle w:val="Prrafodelista"/>
        <w:numPr>
          <w:ilvl w:val="0"/>
          <w:numId w:val="28"/>
        </w:numPr>
        <w:tabs>
          <w:tab w:val="left" w:pos="980"/>
        </w:tabs>
        <w:rPr>
          <w:rFonts w:asciiTheme="minorHAnsi" w:hAnsiTheme="minorHAnsi" w:cstheme="minorHAnsi"/>
        </w:rPr>
      </w:pPr>
      <w:proofErr w:type="spellStart"/>
      <w:r w:rsidRPr="008B1B07">
        <w:rPr>
          <w:rFonts w:asciiTheme="minorHAnsi" w:hAnsiTheme="minorHAnsi" w:cstheme="minorHAnsi"/>
        </w:rPr>
        <w:lastRenderedPageBreak/>
        <w:t>Curriculum</w:t>
      </w:r>
      <w:proofErr w:type="spellEnd"/>
      <w:r w:rsidRPr="008B1B07">
        <w:rPr>
          <w:rFonts w:asciiTheme="minorHAnsi" w:hAnsiTheme="minorHAnsi" w:cstheme="minorHAnsi"/>
        </w:rPr>
        <w:t xml:space="preserve"> Vitae, con copia de documentación que comprueba su historial, capacidades y habilidades descritas en el mismo.</w:t>
      </w:r>
    </w:p>
    <w:p w14:paraId="01BBB4DC" w14:textId="77777777" w:rsidR="009E3886" w:rsidRPr="008B1B07" w:rsidRDefault="009E3886" w:rsidP="009E3886">
      <w:pPr>
        <w:tabs>
          <w:tab w:val="left" w:pos="980"/>
        </w:tabs>
        <w:ind w:left="980"/>
        <w:rPr>
          <w:rFonts w:asciiTheme="minorHAnsi" w:eastAsia="Symbol" w:hAnsiTheme="minorHAnsi" w:cstheme="minorHAnsi"/>
        </w:rPr>
      </w:pPr>
    </w:p>
    <w:p w14:paraId="1915FD31" w14:textId="77777777" w:rsidR="009E3886" w:rsidRPr="008B1B07" w:rsidRDefault="009E3886" w:rsidP="009E3886">
      <w:pPr>
        <w:pStyle w:val="Prrafodelista"/>
        <w:numPr>
          <w:ilvl w:val="0"/>
          <w:numId w:val="28"/>
        </w:numPr>
        <w:tabs>
          <w:tab w:val="left" w:pos="980"/>
        </w:tabs>
        <w:spacing w:line="238" w:lineRule="auto"/>
        <w:rPr>
          <w:rFonts w:asciiTheme="minorHAnsi" w:hAnsiTheme="minorHAnsi" w:cstheme="minorHAnsi"/>
        </w:rPr>
      </w:pPr>
      <w:r w:rsidRPr="008B1B07">
        <w:rPr>
          <w:rFonts w:asciiTheme="minorHAnsi" w:hAnsiTheme="minorHAnsi" w:cstheme="minorHAnsi"/>
        </w:rPr>
        <w:t>Constancia de grado (mínimo licenciatura), o carta de pasante.</w:t>
      </w:r>
    </w:p>
    <w:p w14:paraId="7B9F0D27" w14:textId="77777777" w:rsidR="009E3886" w:rsidRPr="008B1B07" w:rsidRDefault="009E3886" w:rsidP="009E3886">
      <w:pPr>
        <w:tabs>
          <w:tab w:val="left" w:pos="980"/>
        </w:tabs>
        <w:spacing w:line="238" w:lineRule="auto"/>
        <w:ind w:left="980"/>
        <w:rPr>
          <w:rFonts w:asciiTheme="minorHAnsi" w:eastAsia="Symbol" w:hAnsiTheme="minorHAnsi" w:cstheme="minorHAnsi"/>
        </w:rPr>
      </w:pPr>
    </w:p>
    <w:p w14:paraId="1FC88589" w14:textId="77777777" w:rsidR="009E3886" w:rsidRDefault="009E3886" w:rsidP="009E3886">
      <w:pPr>
        <w:pStyle w:val="Prrafodelista"/>
        <w:numPr>
          <w:ilvl w:val="0"/>
          <w:numId w:val="28"/>
        </w:numPr>
        <w:tabs>
          <w:tab w:val="left" w:pos="980"/>
        </w:tabs>
        <w:spacing w:line="238" w:lineRule="auto"/>
        <w:rPr>
          <w:rFonts w:asciiTheme="minorHAnsi" w:hAnsiTheme="minorHAnsi" w:cstheme="minorHAnsi"/>
        </w:rPr>
      </w:pPr>
      <w:r w:rsidRPr="008B1B07">
        <w:rPr>
          <w:rFonts w:asciiTheme="minorHAnsi" w:hAnsiTheme="minorHAnsi" w:cstheme="minorHAnsi"/>
        </w:rPr>
        <w:t>Copia de Identificación Oficial expedida por INE o IFE</w:t>
      </w:r>
    </w:p>
    <w:p w14:paraId="6AB78FB1" w14:textId="77777777" w:rsidR="009E3886" w:rsidRPr="00150C66" w:rsidRDefault="009E3886" w:rsidP="009E3886">
      <w:pPr>
        <w:pStyle w:val="Prrafodelista"/>
        <w:rPr>
          <w:rFonts w:asciiTheme="minorHAnsi" w:hAnsiTheme="minorHAnsi" w:cstheme="minorHAnsi"/>
        </w:rPr>
      </w:pPr>
    </w:p>
    <w:p w14:paraId="1F10589D" w14:textId="77777777" w:rsidR="009E3886" w:rsidRPr="008B1B07" w:rsidRDefault="009E3886" w:rsidP="009E3886">
      <w:pPr>
        <w:pStyle w:val="Prrafodelista"/>
        <w:numPr>
          <w:ilvl w:val="0"/>
          <w:numId w:val="28"/>
        </w:numPr>
        <w:tabs>
          <w:tab w:val="left" w:pos="980"/>
        </w:tabs>
        <w:spacing w:line="238" w:lineRule="auto"/>
        <w:rPr>
          <w:rFonts w:asciiTheme="minorHAnsi" w:hAnsiTheme="minorHAnsi" w:cstheme="minorHAnsi"/>
        </w:rPr>
      </w:pPr>
      <w:r>
        <w:rPr>
          <w:rFonts w:asciiTheme="minorHAnsi" w:hAnsiTheme="minorHAnsi" w:cstheme="minorHAnsi"/>
        </w:rPr>
        <w:t>Copia de licencia de manejo vigente</w:t>
      </w:r>
    </w:p>
    <w:p w14:paraId="5124344F" w14:textId="77777777" w:rsidR="009E3886" w:rsidRPr="008B1B07" w:rsidRDefault="009E3886" w:rsidP="009E3886">
      <w:pPr>
        <w:tabs>
          <w:tab w:val="left" w:pos="980"/>
        </w:tabs>
        <w:spacing w:line="238" w:lineRule="auto"/>
        <w:ind w:left="980"/>
        <w:rPr>
          <w:rFonts w:asciiTheme="minorHAnsi" w:eastAsia="Symbol" w:hAnsiTheme="minorHAnsi" w:cstheme="minorHAnsi"/>
        </w:rPr>
      </w:pPr>
    </w:p>
    <w:p w14:paraId="74F79A28" w14:textId="77777777" w:rsidR="009E3886" w:rsidRPr="008B1B07" w:rsidRDefault="009E3886" w:rsidP="009E3886">
      <w:pPr>
        <w:pStyle w:val="Prrafodelista"/>
        <w:numPr>
          <w:ilvl w:val="0"/>
          <w:numId w:val="28"/>
        </w:numPr>
        <w:tabs>
          <w:tab w:val="left" w:pos="980"/>
        </w:tabs>
        <w:spacing w:line="229" w:lineRule="auto"/>
        <w:rPr>
          <w:rFonts w:asciiTheme="minorHAnsi" w:hAnsiTheme="minorHAnsi" w:cstheme="minorHAnsi"/>
        </w:rPr>
      </w:pPr>
      <w:r w:rsidRPr="008B1B07">
        <w:rPr>
          <w:rFonts w:asciiTheme="minorHAnsi" w:hAnsiTheme="minorHAnsi" w:cstheme="minorHAnsi"/>
        </w:rPr>
        <w:t>Copia de comprobante de domicilio</w:t>
      </w:r>
    </w:p>
    <w:p w14:paraId="59E1DA1B" w14:textId="77777777" w:rsidR="009E3886" w:rsidRPr="008B1B07" w:rsidRDefault="009E3886" w:rsidP="009E3886">
      <w:pPr>
        <w:tabs>
          <w:tab w:val="left" w:pos="980"/>
        </w:tabs>
        <w:spacing w:line="229" w:lineRule="auto"/>
        <w:ind w:left="980"/>
        <w:rPr>
          <w:rFonts w:asciiTheme="minorHAnsi" w:eastAsia="Symbol" w:hAnsiTheme="minorHAnsi" w:cstheme="minorHAnsi"/>
        </w:rPr>
      </w:pPr>
    </w:p>
    <w:p w14:paraId="4879151A" w14:textId="77777777" w:rsidR="009E3886" w:rsidRPr="008B1B07" w:rsidRDefault="009E3886" w:rsidP="009E3886">
      <w:pPr>
        <w:pStyle w:val="Prrafodelista"/>
        <w:numPr>
          <w:ilvl w:val="0"/>
          <w:numId w:val="28"/>
        </w:numPr>
        <w:tabs>
          <w:tab w:val="left" w:pos="980"/>
        </w:tabs>
        <w:spacing w:line="220" w:lineRule="auto"/>
        <w:ind w:right="48"/>
        <w:jc w:val="both"/>
        <w:rPr>
          <w:rFonts w:asciiTheme="minorHAnsi" w:hAnsiTheme="minorHAnsi" w:cstheme="minorHAnsi"/>
        </w:rPr>
      </w:pPr>
      <w:r w:rsidRPr="008B1B07">
        <w:rPr>
          <w:rFonts w:asciiTheme="minorHAnsi" w:hAnsiTheme="minorHAnsi" w:cstheme="minorHAnsi"/>
        </w:rPr>
        <w:t>Dos (2) cartas de recomendación originales, una de ellas expedida por su último empleador y/o cliente al que prestó sus servicios.</w:t>
      </w:r>
    </w:p>
    <w:p w14:paraId="682B515F" w14:textId="77777777" w:rsidR="009E3886" w:rsidRPr="008B1B07" w:rsidRDefault="009E3886" w:rsidP="009E3886">
      <w:pPr>
        <w:tabs>
          <w:tab w:val="left" w:pos="980"/>
        </w:tabs>
        <w:spacing w:line="220" w:lineRule="auto"/>
        <w:ind w:left="980" w:right="640"/>
        <w:jc w:val="both"/>
        <w:rPr>
          <w:rFonts w:asciiTheme="minorHAnsi" w:eastAsia="Symbol" w:hAnsiTheme="minorHAnsi" w:cstheme="minorHAnsi"/>
        </w:rPr>
      </w:pPr>
    </w:p>
    <w:p w14:paraId="60DD9BED" w14:textId="77777777" w:rsidR="009E3886" w:rsidRPr="008B1B07" w:rsidRDefault="009E3886" w:rsidP="009E3886">
      <w:pPr>
        <w:pStyle w:val="Prrafodelista"/>
        <w:numPr>
          <w:ilvl w:val="0"/>
          <w:numId w:val="28"/>
        </w:numPr>
        <w:tabs>
          <w:tab w:val="left" w:pos="980"/>
        </w:tabs>
        <w:spacing w:line="228" w:lineRule="auto"/>
        <w:jc w:val="both"/>
        <w:rPr>
          <w:rFonts w:asciiTheme="minorHAnsi" w:hAnsiTheme="minorHAnsi" w:cstheme="minorHAnsi"/>
        </w:rPr>
      </w:pPr>
      <w:r w:rsidRPr="008B1B07">
        <w:rPr>
          <w:rFonts w:asciiTheme="minorHAnsi" w:hAnsiTheme="minorHAnsi" w:cstheme="minorHAnsi"/>
        </w:rPr>
        <w:t>Carta de aceptación y conformidad de los términos de la convocatoria.</w:t>
      </w:r>
    </w:p>
    <w:p w14:paraId="30B3BAF3" w14:textId="77777777" w:rsidR="009E3886" w:rsidRPr="008B1B07" w:rsidRDefault="009E3886" w:rsidP="009E3886">
      <w:pPr>
        <w:tabs>
          <w:tab w:val="left" w:pos="980"/>
        </w:tabs>
        <w:spacing w:line="228" w:lineRule="auto"/>
        <w:ind w:left="980"/>
        <w:jc w:val="both"/>
        <w:rPr>
          <w:rFonts w:asciiTheme="minorHAnsi" w:eastAsia="Symbol" w:hAnsiTheme="minorHAnsi" w:cstheme="minorHAnsi"/>
        </w:rPr>
      </w:pPr>
    </w:p>
    <w:p w14:paraId="7A17CCAC" w14:textId="77777777" w:rsidR="009E3886" w:rsidRPr="008B1B07" w:rsidRDefault="009E3886" w:rsidP="009E3886">
      <w:pPr>
        <w:pStyle w:val="Prrafodelista"/>
        <w:numPr>
          <w:ilvl w:val="0"/>
          <w:numId w:val="28"/>
        </w:numPr>
        <w:jc w:val="both"/>
        <w:rPr>
          <w:rFonts w:asciiTheme="minorHAnsi" w:hAnsiTheme="minorHAnsi" w:cstheme="minorHAnsi"/>
        </w:rPr>
      </w:pPr>
      <w:r w:rsidRPr="008B1B07">
        <w:rPr>
          <w:rFonts w:asciiTheme="minorHAnsi" w:hAnsiTheme="minorHAnsi" w:cstheme="minorHAnsi"/>
        </w:rPr>
        <w:t>Carta de no antecedentes penales expedida por autoridad competente. No haber sido sentenciado con pena privativa de libertad por delito doloso.</w:t>
      </w:r>
    </w:p>
    <w:p w14:paraId="7E13DEDD" w14:textId="77777777" w:rsidR="009E3886" w:rsidRPr="008B1B07" w:rsidRDefault="009E3886" w:rsidP="009E3886">
      <w:pPr>
        <w:ind w:left="980"/>
        <w:jc w:val="both"/>
        <w:rPr>
          <w:rFonts w:asciiTheme="minorHAnsi" w:eastAsia="Symbol" w:hAnsiTheme="minorHAnsi" w:cstheme="minorHAnsi"/>
        </w:rPr>
      </w:pPr>
    </w:p>
    <w:p w14:paraId="5B59B234" w14:textId="77777777" w:rsidR="009E3886" w:rsidRPr="008B1B07" w:rsidRDefault="009E3886" w:rsidP="009E3886">
      <w:pPr>
        <w:pStyle w:val="Prrafodelista"/>
        <w:numPr>
          <w:ilvl w:val="0"/>
          <w:numId w:val="28"/>
        </w:numPr>
        <w:tabs>
          <w:tab w:val="left" w:pos="980"/>
        </w:tabs>
        <w:spacing w:line="222" w:lineRule="auto"/>
        <w:ind w:right="48"/>
        <w:jc w:val="both"/>
        <w:rPr>
          <w:rFonts w:asciiTheme="minorHAnsi" w:hAnsiTheme="minorHAnsi" w:cstheme="minorHAnsi"/>
        </w:rPr>
      </w:pPr>
      <w:r w:rsidRPr="008B1B07">
        <w:rPr>
          <w:rFonts w:asciiTheme="minorHAnsi" w:hAnsiTheme="minorHAnsi" w:cstheme="minorHAnsi"/>
        </w:rPr>
        <w:t>No formar parte de ningún órgano de gobierno ni formar parte de ningún partido político. No estar inhabilitado por ningún orden de gobierno, ni encontrarse con algún otro impedimento legal para la suscripción del contrato.</w:t>
      </w:r>
    </w:p>
    <w:p w14:paraId="1B1660B7" w14:textId="77777777" w:rsidR="009E3886" w:rsidRPr="008B1B07" w:rsidRDefault="009E3886" w:rsidP="009E3886">
      <w:pPr>
        <w:tabs>
          <w:tab w:val="left" w:pos="980"/>
        </w:tabs>
        <w:spacing w:line="222" w:lineRule="auto"/>
        <w:ind w:left="980" w:right="580"/>
        <w:rPr>
          <w:rFonts w:asciiTheme="minorHAnsi" w:eastAsia="Symbol" w:hAnsiTheme="minorHAnsi" w:cstheme="minorHAnsi"/>
        </w:rPr>
      </w:pPr>
    </w:p>
    <w:p w14:paraId="44890E91" w14:textId="77777777" w:rsidR="009E3886" w:rsidRPr="008B1B07" w:rsidRDefault="009E3886" w:rsidP="009E3886">
      <w:pPr>
        <w:pStyle w:val="Prrafodelista"/>
        <w:numPr>
          <w:ilvl w:val="0"/>
          <w:numId w:val="28"/>
        </w:numPr>
        <w:tabs>
          <w:tab w:val="left" w:pos="980"/>
        </w:tabs>
        <w:spacing w:line="232" w:lineRule="auto"/>
        <w:rPr>
          <w:rFonts w:asciiTheme="minorHAnsi" w:eastAsia="Symbol" w:hAnsiTheme="minorHAnsi" w:cstheme="minorHAnsi"/>
          <w:strike/>
        </w:rPr>
      </w:pPr>
      <w:r w:rsidRPr="008B1B07">
        <w:rPr>
          <w:rFonts w:asciiTheme="minorHAnsi" w:eastAsia="Symbol" w:hAnsiTheme="minorHAnsi" w:cstheme="minorHAnsi"/>
        </w:rPr>
        <w:t xml:space="preserve">Contar con vehículo que le permita trasladarse al interior de los municipios que integran la JIMAV.  </w:t>
      </w:r>
    </w:p>
    <w:p w14:paraId="5900B275" w14:textId="77777777" w:rsidR="009E3886" w:rsidRPr="008B1B07" w:rsidRDefault="009E3886" w:rsidP="009E3886">
      <w:pPr>
        <w:tabs>
          <w:tab w:val="left" w:pos="980"/>
        </w:tabs>
        <w:spacing w:line="255" w:lineRule="auto"/>
        <w:ind w:right="740"/>
        <w:rPr>
          <w:rFonts w:asciiTheme="minorHAnsi" w:eastAsia="Symbol" w:hAnsiTheme="minorHAnsi" w:cstheme="minorHAnsi"/>
        </w:rPr>
      </w:pPr>
    </w:p>
    <w:p w14:paraId="0ACB0DEC" w14:textId="77777777" w:rsidR="009E3886" w:rsidRPr="008B1B07" w:rsidRDefault="009E3886" w:rsidP="009E3886">
      <w:pPr>
        <w:spacing w:line="290" w:lineRule="exact"/>
        <w:rPr>
          <w:rFonts w:asciiTheme="minorHAnsi" w:eastAsia="Symbol" w:hAnsiTheme="minorHAnsi" w:cstheme="minorHAnsi"/>
        </w:rPr>
      </w:pPr>
    </w:p>
    <w:p w14:paraId="2AE1BAED" w14:textId="77777777" w:rsidR="009E3886" w:rsidRPr="008B1B07" w:rsidRDefault="009E3886" w:rsidP="009E3886">
      <w:pPr>
        <w:pStyle w:val="Prrafodelista"/>
        <w:numPr>
          <w:ilvl w:val="0"/>
          <w:numId w:val="26"/>
        </w:numPr>
        <w:tabs>
          <w:tab w:val="left" w:pos="660"/>
        </w:tabs>
        <w:rPr>
          <w:rFonts w:asciiTheme="minorHAnsi" w:hAnsiTheme="minorHAnsi" w:cstheme="minorHAnsi"/>
          <w:b/>
          <w:bCs/>
        </w:rPr>
      </w:pPr>
      <w:r w:rsidRPr="008B1B07">
        <w:rPr>
          <w:rFonts w:asciiTheme="minorHAnsi" w:hAnsiTheme="minorHAnsi" w:cstheme="minorHAnsi"/>
          <w:b/>
          <w:bCs/>
        </w:rPr>
        <w:t>Responsable de la supervisión.</w:t>
      </w:r>
    </w:p>
    <w:p w14:paraId="30CCE5AC" w14:textId="77777777" w:rsidR="009E3886" w:rsidRPr="008B1B07" w:rsidRDefault="009E3886" w:rsidP="009E3886">
      <w:pPr>
        <w:spacing w:line="292" w:lineRule="exact"/>
        <w:rPr>
          <w:rFonts w:asciiTheme="minorHAnsi" w:hAnsiTheme="minorHAnsi" w:cstheme="minorHAnsi"/>
        </w:rPr>
      </w:pPr>
    </w:p>
    <w:p w14:paraId="3F93CD94" w14:textId="77777777" w:rsidR="009E3886" w:rsidRPr="008B1B07" w:rsidRDefault="009E3886" w:rsidP="009E3886">
      <w:pPr>
        <w:ind w:left="260" w:right="260"/>
        <w:jc w:val="both"/>
        <w:rPr>
          <w:rFonts w:asciiTheme="minorHAnsi" w:hAnsiTheme="minorHAnsi" w:cstheme="minorHAnsi"/>
        </w:rPr>
      </w:pPr>
      <w:r w:rsidRPr="008B1B07">
        <w:rPr>
          <w:rFonts w:asciiTheme="minorHAnsi" w:hAnsiTheme="minorHAnsi" w:cstheme="minorHAnsi"/>
        </w:rPr>
        <w:t xml:space="preserve">El área responsable de la supervisión y seguimiento a la elaboración de la prestación de servicio será la Coordinación </w:t>
      </w:r>
      <w:r>
        <w:rPr>
          <w:rFonts w:asciiTheme="minorHAnsi" w:hAnsiTheme="minorHAnsi" w:cstheme="minorHAnsi"/>
        </w:rPr>
        <w:t>de Planeación</w:t>
      </w:r>
      <w:r w:rsidRPr="008B1B07">
        <w:rPr>
          <w:rFonts w:asciiTheme="minorHAnsi" w:hAnsiTheme="minorHAnsi" w:cstheme="minorHAnsi"/>
        </w:rPr>
        <w:t xml:space="preserve"> adscrita a la Dirección de la JIMAV.</w:t>
      </w:r>
    </w:p>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04E39858" w:rsidR="00D02A29"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A5811A1" w14:textId="77777777" w:rsidR="00A64605" w:rsidRPr="00D86681" w:rsidRDefault="00A64605" w:rsidP="00D02A29">
      <w:pPr>
        <w:jc w:val="center"/>
        <w:rPr>
          <w:rFonts w:asciiTheme="minorHAnsi" w:hAnsiTheme="minorHAnsi" w:cstheme="minorHAnsi"/>
          <w:sz w:val="24"/>
          <w:szCs w:val="24"/>
        </w:rPr>
      </w:pP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lastRenderedPageBreak/>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0548978B"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A64605">
        <w:rPr>
          <w:rFonts w:asciiTheme="minorHAnsi" w:eastAsia="Calibri" w:hAnsiTheme="minorHAnsi" w:cstheme="minorHAnsi"/>
          <w:b/>
          <w:bCs/>
        </w:rPr>
        <w:t>JIMAV-006-2021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571D398B"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A64605">
        <w:rPr>
          <w:rFonts w:asciiTheme="minorHAnsi" w:eastAsia="Calibri" w:hAnsiTheme="minorHAnsi" w:cstheme="minorHAnsi"/>
        </w:rPr>
        <w:t>JIMAV-006-2021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7544F684"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4A07927D" w14:textId="27B37D5A"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4A5CEE1A"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453F0C"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sidR="00453F0C">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5943ABBA"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512E245F" w14:textId="7E92B369"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26B7EF0F"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21E6FD2C" w14:textId="741B86D6"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2021</w:t>
      </w:r>
      <w:r>
        <w:rPr>
          <w:rFonts w:asciiTheme="minorHAnsi" w:eastAsia="Calibri" w:hAnsiTheme="minorHAnsi" w:cstheme="minorHAnsi"/>
          <w:b/>
          <w:bCs/>
        </w:rPr>
        <w:t>”</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244FFFAC" w14:textId="687069BE"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749C377B"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67E0" w14:textId="77777777" w:rsidR="0007782C" w:rsidRDefault="0007782C" w:rsidP="00ED6790">
      <w:r>
        <w:separator/>
      </w:r>
    </w:p>
  </w:endnote>
  <w:endnote w:type="continuationSeparator" w:id="0">
    <w:p w14:paraId="2C6C727F" w14:textId="77777777" w:rsidR="0007782C" w:rsidRDefault="0007782C"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3989F7C5" w:rsidR="004E3EB2" w:rsidRDefault="004E3EB2" w:rsidP="003135BD">
        <w:pPr>
          <w:pStyle w:val="Piedepgina"/>
          <w:ind w:left="284" w:right="190"/>
          <w:jc w:val="center"/>
        </w:pPr>
        <w:r w:rsidRPr="00503D34">
          <w:t>Convocatoria JIMAV 00</w:t>
        </w:r>
        <w:r w:rsidR="00166FD0">
          <w:t>7</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02D4" w14:textId="77777777" w:rsidR="0007782C" w:rsidRDefault="0007782C" w:rsidP="00ED6790">
      <w:r>
        <w:separator/>
      </w:r>
    </w:p>
  </w:footnote>
  <w:footnote w:type="continuationSeparator" w:id="0">
    <w:p w14:paraId="51A03494" w14:textId="77777777" w:rsidR="0007782C" w:rsidRDefault="0007782C"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1A678AD"/>
    <w:multiLevelType w:val="hybridMultilevel"/>
    <w:tmpl w:val="2B0CC3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F92EDF"/>
    <w:multiLevelType w:val="hybridMultilevel"/>
    <w:tmpl w:val="A74A5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44313D"/>
    <w:multiLevelType w:val="hybridMultilevel"/>
    <w:tmpl w:val="AEEC3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35639BC"/>
    <w:multiLevelType w:val="hybridMultilevel"/>
    <w:tmpl w:val="1D689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F916D4"/>
    <w:multiLevelType w:val="hybridMultilevel"/>
    <w:tmpl w:val="02108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4D7280"/>
    <w:multiLevelType w:val="hybridMultilevel"/>
    <w:tmpl w:val="ECE6CC92"/>
    <w:lvl w:ilvl="0" w:tplc="080A0001">
      <w:start w:val="1"/>
      <w:numFmt w:val="bullet"/>
      <w:lvlText w:val=""/>
      <w:lvlJc w:val="left"/>
      <w:pPr>
        <w:ind w:left="1340" w:hanging="360"/>
      </w:pPr>
      <w:rPr>
        <w:rFonts w:ascii="Symbol" w:hAnsi="Symbol" w:hint="default"/>
      </w:rPr>
    </w:lvl>
    <w:lvl w:ilvl="1" w:tplc="080A0003" w:tentative="1">
      <w:start w:val="1"/>
      <w:numFmt w:val="bullet"/>
      <w:lvlText w:val="o"/>
      <w:lvlJc w:val="left"/>
      <w:pPr>
        <w:ind w:left="2060" w:hanging="360"/>
      </w:pPr>
      <w:rPr>
        <w:rFonts w:ascii="Courier New" w:hAnsi="Courier New" w:cs="Courier New" w:hint="default"/>
      </w:rPr>
    </w:lvl>
    <w:lvl w:ilvl="2" w:tplc="080A0005" w:tentative="1">
      <w:start w:val="1"/>
      <w:numFmt w:val="bullet"/>
      <w:lvlText w:val=""/>
      <w:lvlJc w:val="left"/>
      <w:pPr>
        <w:ind w:left="2780" w:hanging="360"/>
      </w:pPr>
      <w:rPr>
        <w:rFonts w:ascii="Wingdings" w:hAnsi="Wingdings" w:hint="default"/>
      </w:rPr>
    </w:lvl>
    <w:lvl w:ilvl="3" w:tplc="080A0001" w:tentative="1">
      <w:start w:val="1"/>
      <w:numFmt w:val="bullet"/>
      <w:lvlText w:val=""/>
      <w:lvlJc w:val="left"/>
      <w:pPr>
        <w:ind w:left="3500" w:hanging="360"/>
      </w:pPr>
      <w:rPr>
        <w:rFonts w:ascii="Symbol" w:hAnsi="Symbol" w:hint="default"/>
      </w:rPr>
    </w:lvl>
    <w:lvl w:ilvl="4" w:tplc="080A0003" w:tentative="1">
      <w:start w:val="1"/>
      <w:numFmt w:val="bullet"/>
      <w:lvlText w:val="o"/>
      <w:lvlJc w:val="left"/>
      <w:pPr>
        <w:ind w:left="4220" w:hanging="360"/>
      </w:pPr>
      <w:rPr>
        <w:rFonts w:ascii="Courier New" w:hAnsi="Courier New" w:cs="Courier New" w:hint="default"/>
      </w:rPr>
    </w:lvl>
    <w:lvl w:ilvl="5" w:tplc="080A0005" w:tentative="1">
      <w:start w:val="1"/>
      <w:numFmt w:val="bullet"/>
      <w:lvlText w:val=""/>
      <w:lvlJc w:val="left"/>
      <w:pPr>
        <w:ind w:left="4940" w:hanging="360"/>
      </w:pPr>
      <w:rPr>
        <w:rFonts w:ascii="Wingdings" w:hAnsi="Wingdings" w:hint="default"/>
      </w:rPr>
    </w:lvl>
    <w:lvl w:ilvl="6" w:tplc="080A0001" w:tentative="1">
      <w:start w:val="1"/>
      <w:numFmt w:val="bullet"/>
      <w:lvlText w:val=""/>
      <w:lvlJc w:val="left"/>
      <w:pPr>
        <w:ind w:left="5660" w:hanging="360"/>
      </w:pPr>
      <w:rPr>
        <w:rFonts w:ascii="Symbol" w:hAnsi="Symbol" w:hint="default"/>
      </w:rPr>
    </w:lvl>
    <w:lvl w:ilvl="7" w:tplc="080A0003" w:tentative="1">
      <w:start w:val="1"/>
      <w:numFmt w:val="bullet"/>
      <w:lvlText w:val="o"/>
      <w:lvlJc w:val="left"/>
      <w:pPr>
        <w:ind w:left="6380" w:hanging="360"/>
      </w:pPr>
      <w:rPr>
        <w:rFonts w:ascii="Courier New" w:hAnsi="Courier New" w:cs="Courier New" w:hint="default"/>
      </w:rPr>
    </w:lvl>
    <w:lvl w:ilvl="8" w:tplc="080A0005" w:tentative="1">
      <w:start w:val="1"/>
      <w:numFmt w:val="bullet"/>
      <w:lvlText w:val=""/>
      <w:lvlJc w:val="left"/>
      <w:pPr>
        <w:ind w:left="7100" w:hanging="360"/>
      </w:pPr>
      <w:rPr>
        <w:rFonts w:ascii="Wingdings" w:hAnsi="Wingdings" w:hint="default"/>
      </w:rPr>
    </w:lvl>
  </w:abstractNum>
  <w:abstractNum w:abstractNumId="26"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4"/>
  </w:num>
  <w:num w:numId="4">
    <w:abstractNumId w:val="11"/>
  </w:num>
  <w:num w:numId="5">
    <w:abstractNumId w:val="2"/>
  </w:num>
  <w:num w:numId="6">
    <w:abstractNumId w:val="12"/>
  </w:num>
  <w:num w:numId="7">
    <w:abstractNumId w:val="19"/>
  </w:num>
  <w:num w:numId="8">
    <w:abstractNumId w:val="27"/>
  </w:num>
  <w:num w:numId="9">
    <w:abstractNumId w:val="22"/>
  </w:num>
  <w:num w:numId="10">
    <w:abstractNumId w:val="18"/>
  </w:num>
  <w:num w:numId="11">
    <w:abstractNumId w:val="7"/>
  </w:num>
  <w:num w:numId="12">
    <w:abstractNumId w:val="28"/>
  </w:num>
  <w:num w:numId="13">
    <w:abstractNumId w:val="13"/>
  </w:num>
  <w:num w:numId="14">
    <w:abstractNumId w:val="3"/>
  </w:num>
  <w:num w:numId="15">
    <w:abstractNumId w:val="24"/>
  </w:num>
  <w:num w:numId="16">
    <w:abstractNumId w:val="20"/>
  </w:num>
  <w:num w:numId="17">
    <w:abstractNumId w:val="17"/>
  </w:num>
  <w:num w:numId="18">
    <w:abstractNumId w:val="26"/>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
  </w:num>
  <w:num w:numId="24">
    <w:abstractNumId w:val="9"/>
  </w:num>
  <w:num w:numId="25">
    <w:abstractNumId w:val="16"/>
  </w:num>
  <w:num w:numId="26">
    <w:abstractNumId w:val="1"/>
  </w:num>
  <w:num w:numId="27">
    <w:abstractNumId w:val="15"/>
  </w:num>
  <w:num w:numId="28">
    <w:abstractNumId w:val="8"/>
  </w:num>
  <w:num w:numId="2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7782C"/>
    <w:rsid w:val="00087584"/>
    <w:rsid w:val="000A0AA4"/>
    <w:rsid w:val="000A6300"/>
    <w:rsid w:val="000B0C7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66FD0"/>
    <w:rsid w:val="001A38E1"/>
    <w:rsid w:val="001B1752"/>
    <w:rsid w:val="001B6D54"/>
    <w:rsid w:val="001C2E46"/>
    <w:rsid w:val="001D63D6"/>
    <w:rsid w:val="00227171"/>
    <w:rsid w:val="00232C84"/>
    <w:rsid w:val="002519A4"/>
    <w:rsid w:val="00274074"/>
    <w:rsid w:val="002761A4"/>
    <w:rsid w:val="002A54CB"/>
    <w:rsid w:val="002A6021"/>
    <w:rsid w:val="002B16DE"/>
    <w:rsid w:val="002B5FDF"/>
    <w:rsid w:val="002C4D6F"/>
    <w:rsid w:val="002D3252"/>
    <w:rsid w:val="002D3689"/>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F0C"/>
    <w:rsid w:val="00457C93"/>
    <w:rsid w:val="0046414A"/>
    <w:rsid w:val="00467504"/>
    <w:rsid w:val="00470B29"/>
    <w:rsid w:val="00473825"/>
    <w:rsid w:val="00477941"/>
    <w:rsid w:val="0048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1205"/>
    <w:rsid w:val="00682FAC"/>
    <w:rsid w:val="00684A07"/>
    <w:rsid w:val="00684BC5"/>
    <w:rsid w:val="00686E9D"/>
    <w:rsid w:val="006A1F4C"/>
    <w:rsid w:val="006B56F6"/>
    <w:rsid w:val="006D3540"/>
    <w:rsid w:val="006D7416"/>
    <w:rsid w:val="006E16D4"/>
    <w:rsid w:val="006F00A6"/>
    <w:rsid w:val="006F0D5D"/>
    <w:rsid w:val="006F2859"/>
    <w:rsid w:val="006F3C1D"/>
    <w:rsid w:val="00700736"/>
    <w:rsid w:val="00723B77"/>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E3E3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915964"/>
    <w:rsid w:val="0093062B"/>
    <w:rsid w:val="0093475C"/>
    <w:rsid w:val="00942853"/>
    <w:rsid w:val="00943A96"/>
    <w:rsid w:val="00944CBC"/>
    <w:rsid w:val="00952B5C"/>
    <w:rsid w:val="009622BA"/>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3886"/>
    <w:rsid w:val="009E41EA"/>
    <w:rsid w:val="009E574D"/>
    <w:rsid w:val="009F2111"/>
    <w:rsid w:val="00A015B8"/>
    <w:rsid w:val="00A07BD5"/>
    <w:rsid w:val="00A07E12"/>
    <w:rsid w:val="00A13943"/>
    <w:rsid w:val="00A20B6B"/>
    <w:rsid w:val="00A229DD"/>
    <w:rsid w:val="00A24483"/>
    <w:rsid w:val="00A303E8"/>
    <w:rsid w:val="00A375D6"/>
    <w:rsid w:val="00A42A6E"/>
    <w:rsid w:val="00A43F0C"/>
    <w:rsid w:val="00A44B78"/>
    <w:rsid w:val="00A56622"/>
    <w:rsid w:val="00A64605"/>
    <w:rsid w:val="00A73FC2"/>
    <w:rsid w:val="00A85E70"/>
    <w:rsid w:val="00A92D32"/>
    <w:rsid w:val="00A9745B"/>
    <w:rsid w:val="00AA50FF"/>
    <w:rsid w:val="00AA66F9"/>
    <w:rsid w:val="00AA73F8"/>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4B0E"/>
    <w:rsid w:val="00F060C8"/>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5521</TotalTime>
  <Pages>23</Pages>
  <Words>7059</Words>
  <Characters>38829</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4</cp:revision>
  <dcterms:created xsi:type="dcterms:W3CDTF">2021-09-02T18:33:00Z</dcterms:created>
  <dcterms:modified xsi:type="dcterms:W3CDTF">2021-09-07T03:19:00Z</dcterms:modified>
</cp:coreProperties>
</file>