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C" w:rsidRPr="009E7C2C" w:rsidRDefault="009E7C2C" w:rsidP="009E7C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NOTA</w:t>
      </w:r>
    </w:p>
    <w:p w:rsidR="00176CBE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01760F">
        <w:rPr>
          <w:rFonts w:ascii="Arial" w:hAnsi="Arial" w:cs="Arial"/>
          <w:sz w:val="24"/>
        </w:rPr>
        <w:t xml:space="preserve"> 8, </w:t>
      </w:r>
      <w:r>
        <w:rPr>
          <w:rFonts w:ascii="Arial" w:hAnsi="Arial" w:cs="Arial"/>
          <w:sz w:val="24"/>
        </w:rPr>
        <w:t>Fracción</w:t>
      </w:r>
      <w:r w:rsidR="00176CBE">
        <w:rPr>
          <w:rFonts w:ascii="Arial" w:hAnsi="Arial" w:cs="Arial"/>
          <w:sz w:val="24"/>
        </w:rPr>
        <w:t xml:space="preserve"> VI Inciso m</w:t>
      </w:r>
      <w:r w:rsidR="0001760F" w:rsidRPr="0001760F">
        <w:rPr>
          <w:rFonts w:ascii="Arial" w:hAnsi="Arial" w:cs="Arial"/>
          <w:sz w:val="24"/>
        </w:rPr>
        <w:t xml:space="preserve">) </w:t>
      </w:r>
      <w:r w:rsidR="00176CBE" w:rsidRPr="00176CBE">
        <w:rPr>
          <w:rFonts w:ascii="Arial" w:hAnsi="Arial" w:cs="Arial"/>
          <w:sz w:val="24"/>
        </w:rPr>
        <w:t>Las recomendaciones emitidas por los órganos públicos del Estado mexicano u organismos internacionales garantes de los derechos humanos, así como las acciones que han llevado a cabo para su atención</w:t>
      </w:r>
    </w:p>
    <w:p w:rsidR="00423BB2" w:rsidRDefault="00423BB2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 w:rsidRPr="005037D6">
        <w:rPr>
          <w:rFonts w:ascii="Arial" w:hAnsi="Arial" w:cs="Arial"/>
          <w:sz w:val="24"/>
        </w:rPr>
        <w:t>La Junta Intermunicipal de Medio Ambiente Para la Gestión Integral de la Región Valles, es un Organismo Público Descentralizado, con convenio de creación de fecha 3 de abril de 2017.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5037D6" w:rsidRPr="00B32A85" w:rsidRDefault="004C4D6F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atención a lo dispuesto por la Ley de Transparencia y Acceso a la información Pública del Estado de Jalisco y sus Municipios, se le informa que, </w:t>
      </w:r>
      <w:r w:rsidR="00176CBE">
        <w:rPr>
          <w:rFonts w:ascii="Arial" w:hAnsi="Arial" w:cs="Arial"/>
          <w:sz w:val="24"/>
        </w:rPr>
        <w:t>la JIMAV no ha recibido recomendaciones emitidas por órganos públicos estatales, federales u organismos internacionales garantes de los derechos humanos, por lo cual no se han llevado ningún tipo de acciones y no se cuenta con la información requerida por el inciso m de la fracción VI del artículo 8 del ordenamiento anteriormente señalado.</w:t>
      </w:r>
      <w:bookmarkStart w:id="0" w:name="_GoBack"/>
      <w:bookmarkEnd w:id="0"/>
    </w:p>
    <w:sectPr w:rsidR="005037D6" w:rsidRPr="00B32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5"/>
    <w:rsid w:val="0001760F"/>
    <w:rsid w:val="000C4297"/>
    <w:rsid w:val="00150C65"/>
    <w:rsid w:val="00176CBE"/>
    <w:rsid w:val="002731A6"/>
    <w:rsid w:val="003E76ED"/>
    <w:rsid w:val="00423BB2"/>
    <w:rsid w:val="0044190A"/>
    <w:rsid w:val="0047636F"/>
    <w:rsid w:val="004C4D6F"/>
    <w:rsid w:val="005037D6"/>
    <w:rsid w:val="00513955"/>
    <w:rsid w:val="007739DA"/>
    <w:rsid w:val="00985B2C"/>
    <w:rsid w:val="009C1AA5"/>
    <w:rsid w:val="009E7C2C"/>
    <w:rsid w:val="00B13CA9"/>
    <w:rsid w:val="00B32A85"/>
    <w:rsid w:val="00B5457F"/>
    <w:rsid w:val="00C21B8F"/>
    <w:rsid w:val="00DE2FBE"/>
    <w:rsid w:val="00E95B0A"/>
    <w:rsid w:val="00F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FDF7"/>
  <w15:chartTrackingRefBased/>
  <w15:docId w15:val="{9A14D5FC-1C25-44E9-9943-B233080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2023-10-26T20:09:00Z</dcterms:created>
  <dcterms:modified xsi:type="dcterms:W3CDTF">2023-10-27T17:47:00Z</dcterms:modified>
</cp:coreProperties>
</file>